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E0F32" w14:textId="6CC222CC" w:rsidR="004977C6" w:rsidRDefault="004977C6" w:rsidP="004977C6">
      <w:pPr>
        <w:rPr>
          <w:rStyle w:val="Hyperlink"/>
          <w:rFonts w:ascii="Microsoft YaHei" w:eastAsia="Microsoft YaHei" w:hAnsi="Microsoft YaHei"/>
          <w:b/>
          <w:bCs/>
          <w:color w:val="auto"/>
        </w:rPr>
      </w:pPr>
      <w:r>
        <w:rPr>
          <w:noProof/>
        </w:rPr>
        <w:drawing>
          <wp:inline distT="0" distB="0" distL="0" distR="0" wp14:anchorId="1E033C15" wp14:editId="7D24BD61">
            <wp:extent cx="227647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76475" cy="523875"/>
                    </a:xfrm>
                    <a:prstGeom prst="rect">
                      <a:avLst/>
                    </a:prstGeom>
                  </pic:spPr>
                </pic:pic>
              </a:graphicData>
            </a:graphic>
          </wp:inline>
        </w:drawing>
      </w:r>
    </w:p>
    <w:p w14:paraId="08D9BBB9" w14:textId="28C526D6" w:rsidR="004977C6" w:rsidRPr="00E27BDC" w:rsidRDefault="004977C6" w:rsidP="004977C6">
      <w:pPr>
        <w:rPr>
          <w:rStyle w:val="Hyperlink"/>
          <w:rFonts w:ascii="Microsoft YaHei" w:eastAsia="Microsoft YaHei" w:hAnsi="Microsoft YaHei"/>
          <w:b/>
          <w:bCs/>
          <w:color w:val="auto"/>
        </w:rPr>
      </w:pPr>
      <w:r>
        <w:rPr>
          <w:rStyle w:val="Hyperlink"/>
          <w:rFonts w:ascii="Microsoft YaHei" w:eastAsia="Microsoft YaHei" w:hAnsi="Microsoft YaHei"/>
          <w:b/>
          <w:bCs/>
          <w:color w:val="auto"/>
        </w:rPr>
        <w:t xml:space="preserve">GORENJE PR – </w:t>
      </w:r>
      <w:r w:rsidRPr="008D42A0">
        <w:rPr>
          <w:rStyle w:val="Hyperlink"/>
          <w:rFonts w:ascii="Microsoft YaHei" w:eastAsia="Microsoft YaHei" w:hAnsi="Microsoft YaHei"/>
          <w:b/>
          <w:bCs/>
          <w:color w:val="auto"/>
        </w:rPr>
        <w:t>SDA</w:t>
      </w:r>
      <w:r>
        <w:rPr>
          <w:rStyle w:val="Hyperlink"/>
          <w:rFonts w:ascii="Microsoft YaHei" w:eastAsia="Microsoft YaHei" w:hAnsi="Microsoft YaHei"/>
          <w:b/>
          <w:bCs/>
          <w:color w:val="auto"/>
        </w:rPr>
        <w:t xml:space="preserve"> CONTACT GRILL IFA2023</w:t>
      </w:r>
      <w:r w:rsidRPr="008D42A0">
        <w:rPr>
          <w:rStyle w:val="Hyperlink"/>
          <w:rFonts w:ascii="Microsoft YaHei" w:eastAsia="Microsoft YaHei" w:hAnsi="Microsoft YaHei"/>
          <w:b/>
          <w:bCs/>
          <w:color w:val="auto"/>
        </w:rPr>
        <w:t xml:space="preserve"> BLOG</w:t>
      </w:r>
      <w:r>
        <w:rPr>
          <w:rStyle w:val="Hyperlink"/>
          <w:rFonts w:ascii="Microsoft YaHei" w:eastAsia="Microsoft YaHei" w:hAnsi="Microsoft YaHei"/>
          <w:b/>
          <w:bCs/>
          <w:color w:val="auto"/>
        </w:rPr>
        <w:t>/PRESS</w:t>
      </w:r>
    </w:p>
    <w:p w14:paraId="462B8C75" w14:textId="77777777" w:rsidR="009113D8" w:rsidRPr="00B04CF5" w:rsidRDefault="009113D8">
      <w:pPr>
        <w:rPr>
          <w:rFonts w:cstheme="minorHAnsi"/>
          <w:b/>
          <w:bCs/>
          <w:sz w:val="28"/>
          <w:szCs w:val="28"/>
          <w:lang w:val="en-GB"/>
        </w:rPr>
      </w:pPr>
    </w:p>
    <w:p w14:paraId="61EEF3A8" w14:textId="6971CEA6" w:rsidR="00945338" w:rsidRDefault="00393771">
      <w:pPr>
        <w:rPr>
          <w:rFonts w:cstheme="minorHAnsi"/>
          <w:b/>
          <w:bCs/>
          <w:sz w:val="32"/>
          <w:szCs w:val="32"/>
          <w:lang w:val="en-GB"/>
        </w:rPr>
      </w:pPr>
      <w:r w:rsidRPr="00593893">
        <w:rPr>
          <w:rFonts w:cstheme="minorHAnsi"/>
          <w:b/>
          <w:bCs/>
          <w:sz w:val="32"/>
          <w:szCs w:val="32"/>
          <w:lang w:val="en-GB"/>
        </w:rPr>
        <w:t>Summer kitchen</w:t>
      </w:r>
      <w:r w:rsidR="00610559" w:rsidRPr="00593893">
        <w:rPr>
          <w:rFonts w:cstheme="minorHAnsi"/>
          <w:b/>
          <w:bCs/>
          <w:sz w:val="32"/>
          <w:szCs w:val="32"/>
          <w:lang w:val="en-GB"/>
        </w:rPr>
        <w:t>: fire up your grill!</w:t>
      </w:r>
    </w:p>
    <w:p w14:paraId="4E11935D" w14:textId="0DA68058" w:rsidR="00A277D6" w:rsidRPr="00593893" w:rsidRDefault="00A277D6" w:rsidP="00A277D6">
      <w:pPr>
        <w:jc w:val="center"/>
        <w:rPr>
          <w:rFonts w:cstheme="minorHAnsi"/>
          <w:b/>
          <w:bCs/>
          <w:sz w:val="32"/>
          <w:szCs w:val="32"/>
          <w:lang w:val="en-GB"/>
        </w:rPr>
      </w:pPr>
      <w:r>
        <w:rPr>
          <w:noProof/>
        </w:rPr>
        <w:drawing>
          <wp:inline distT="0" distB="0" distL="0" distR="0" wp14:anchorId="10CCD03D" wp14:editId="2C427C47">
            <wp:extent cx="38862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6200" cy="3657600"/>
                    </a:xfrm>
                    <a:prstGeom prst="rect">
                      <a:avLst/>
                    </a:prstGeom>
                    <a:noFill/>
                    <a:ln>
                      <a:noFill/>
                    </a:ln>
                  </pic:spPr>
                </pic:pic>
              </a:graphicData>
            </a:graphic>
          </wp:inline>
        </w:drawing>
      </w:r>
    </w:p>
    <w:p w14:paraId="00C4F166" w14:textId="4FD2C67E" w:rsidR="00846F1C" w:rsidRPr="00480FAE" w:rsidRDefault="00480FAE" w:rsidP="00414D82">
      <w:pPr>
        <w:autoSpaceDE w:val="0"/>
        <w:autoSpaceDN w:val="0"/>
        <w:adjustRightInd w:val="0"/>
        <w:spacing w:after="0" w:line="240" w:lineRule="auto"/>
        <w:rPr>
          <w:rFonts w:cstheme="minorHAnsi"/>
          <w:b/>
          <w:bCs/>
          <w:color w:val="000D0D"/>
          <w:lang w:val="en-GB"/>
        </w:rPr>
      </w:pPr>
      <w:r w:rsidRPr="00480FAE">
        <w:rPr>
          <w:rFonts w:cstheme="minorHAnsi"/>
          <w:b/>
          <w:bCs/>
          <w:color w:val="000D0D"/>
          <w:highlight w:val="yellow"/>
          <w:lang w:val="en-GB"/>
        </w:rPr>
        <w:t xml:space="preserve">Photo link: </w:t>
      </w:r>
      <w:r w:rsidRPr="00480FAE">
        <w:rPr>
          <w:rFonts w:cstheme="minorHAnsi"/>
          <w:b/>
          <w:bCs/>
          <w:color w:val="000D0D"/>
          <w:highlight w:val="yellow"/>
          <w:lang w:val="en-GB"/>
        </w:rPr>
        <w:t>http://mabagor.gorenje.cc/?PanelContentURL=/files/Item.asp%3FItemID%3D205203</w:t>
      </w:r>
    </w:p>
    <w:p w14:paraId="621EAAA9" w14:textId="77777777" w:rsidR="00480FAE" w:rsidRPr="00B04CF5" w:rsidRDefault="00480FAE" w:rsidP="00414D82">
      <w:pPr>
        <w:autoSpaceDE w:val="0"/>
        <w:autoSpaceDN w:val="0"/>
        <w:adjustRightInd w:val="0"/>
        <w:spacing w:after="0" w:line="240" w:lineRule="auto"/>
        <w:rPr>
          <w:rFonts w:cstheme="minorHAnsi"/>
          <w:color w:val="000D0D"/>
          <w:lang w:val="en-GB"/>
        </w:rPr>
      </w:pPr>
    </w:p>
    <w:p w14:paraId="6D6F9EFD" w14:textId="68A79F53" w:rsidR="00846F1C" w:rsidRPr="00B04CF5" w:rsidRDefault="004977C6" w:rsidP="00414D82">
      <w:pPr>
        <w:autoSpaceDE w:val="0"/>
        <w:autoSpaceDN w:val="0"/>
        <w:adjustRightInd w:val="0"/>
        <w:spacing w:after="0" w:line="240" w:lineRule="auto"/>
        <w:rPr>
          <w:rFonts w:cstheme="minorHAnsi"/>
          <w:color w:val="000D0D"/>
          <w:lang w:val="en-GB"/>
        </w:rPr>
      </w:pPr>
      <w:r>
        <w:rPr>
          <w:rFonts w:cstheme="minorHAnsi"/>
          <w:color w:val="000D0D"/>
          <w:lang w:val="en-GB"/>
        </w:rPr>
        <w:t>It’s</w:t>
      </w:r>
      <w:r w:rsidR="00AB07C9" w:rsidRPr="00B04CF5">
        <w:rPr>
          <w:rFonts w:cstheme="minorHAnsi"/>
          <w:color w:val="000D0D"/>
          <w:lang w:val="en-GB"/>
        </w:rPr>
        <w:t xml:space="preserve"> that time of the year when you can drop everything and throw your mini cooker in the car, head outside with friends, and feast all day in the glorious sunshine. Having the best portable contact grill will make this experience even better! </w:t>
      </w:r>
      <w:r w:rsidR="00CD7BD1" w:rsidRPr="00B04CF5">
        <w:rPr>
          <w:rFonts w:cstheme="minorHAnsi"/>
          <w:color w:val="000D0D"/>
          <w:lang w:val="en-GB"/>
        </w:rPr>
        <w:t xml:space="preserve">With this you are just one step away from turning the ordinary </w:t>
      </w:r>
      <w:r w:rsidR="00A3746B" w:rsidRPr="00B04CF5">
        <w:rPr>
          <w:rFonts w:cstheme="minorHAnsi"/>
          <w:color w:val="000D0D"/>
          <w:lang w:val="en-GB"/>
        </w:rPr>
        <w:t>summer into</w:t>
      </w:r>
      <w:r w:rsidR="00CD7BD1" w:rsidRPr="00B04CF5">
        <w:rPr>
          <w:rFonts w:cstheme="minorHAnsi"/>
          <w:color w:val="000D0D"/>
          <w:lang w:val="en-GB"/>
        </w:rPr>
        <w:t xml:space="preserve"> a grilling feast season. </w:t>
      </w:r>
    </w:p>
    <w:p w14:paraId="42C2F7F6" w14:textId="4CAF62EC" w:rsidR="00AB07C9" w:rsidRPr="00B04CF5" w:rsidRDefault="00AB07C9" w:rsidP="00414D82">
      <w:pPr>
        <w:autoSpaceDE w:val="0"/>
        <w:autoSpaceDN w:val="0"/>
        <w:adjustRightInd w:val="0"/>
        <w:spacing w:after="0" w:line="240" w:lineRule="auto"/>
        <w:rPr>
          <w:rFonts w:cstheme="minorHAnsi"/>
          <w:color w:val="000D0D"/>
          <w:lang w:val="en-GB"/>
        </w:rPr>
      </w:pPr>
    </w:p>
    <w:p w14:paraId="639E0BDE" w14:textId="209E543F" w:rsidR="00414D82" w:rsidRPr="00B04CF5" w:rsidRDefault="004977C6" w:rsidP="005B2199">
      <w:pPr>
        <w:autoSpaceDE w:val="0"/>
        <w:autoSpaceDN w:val="0"/>
        <w:adjustRightInd w:val="0"/>
        <w:spacing w:after="0" w:line="240" w:lineRule="auto"/>
        <w:rPr>
          <w:rFonts w:cstheme="minorHAnsi"/>
          <w:color w:val="000D0D"/>
          <w:lang w:val="en-GB"/>
        </w:rPr>
      </w:pPr>
      <w:r w:rsidRPr="00A277D6">
        <w:rPr>
          <w:rFonts w:cstheme="minorHAnsi"/>
          <w:b/>
          <w:bCs/>
          <w:color w:val="000D0D"/>
          <w:lang w:val="en-GB"/>
        </w:rPr>
        <w:t>Gorenje</w:t>
      </w:r>
      <w:r w:rsidR="005B2199" w:rsidRPr="00A277D6">
        <w:rPr>
          <w:rFonts w:cstheme="minorHAnsi"/>
          <w:b/>
          <w:bCs/>
          <w:color w:val="000D0D"/>
          <w:lang w:val="en-GB"/>
        </w:rPr>
        <w:t xml:space="preserve"> contact grill </w:t>
      </w:r>
      <w:r w:rsidRPr="00A277D6">
        <w:rPr>
          <w:rFonts w:cstheme="minorHAnsi"/>
          <w:b/>
          <w:bCs/>
          <w:color w:val="000D0D"/>
          <w:lang w:val="en-GB"/>
        </w:rPr>
        <w:t>GCG2100S</w:t>
      </w:r>
      <w:r>
        <w:rPr>
          <w:rFonts w:cstheme="minorHAnsi"/>
          <w:color w:val="000D0D"/>
          <w:lang w:val="en-GB"/>
        </w:rPr>
        <w:t xml:space="preserve"> </w:t>
      </w:r>
      <w:r w:rsidR="005B2199" w:rsidRPr="00B04CF5">
        <w:rPr>
          <w:rFonts w:cstheme="minorHAnsi"/>
          <w:color w:val="000D0D"/>
          <w:lang w:val="en-GB"/>
        </w:rPr>
        <w:t xml:space="preserve">is </w:t>
      </w:r>
      <w:r w:rsidR="00414D82" w:rsidRPr="00B04CF5">
        <w:rPr>
          <w:rFonts w:cstheme="minorHAnsi"/>
          <w:color w:val="000D0D"/>
          <w:lang w:val="en-GB"/>
        </w:rPr>
        <w:t xml:space="preserve">equipped with all the necessary grilling </w:t>
      </w:r>
      <w:r w:rsidRPr="00B04CF5">
        <w:rPr>
          <w:rFonts w:cstheme="minorHAnsi"/>
          <w:color w:val="000D0D"/>
          <w:lang w:val="en-GB"/>
        </w:rPr>
        <w:t>skills,</w:t>
      </w:r>
      <w:r w:rsidR="00414D82" w:rsidRPr="00B04CF5">
        <w:rPr>
          <w:rFonts w:cstheme="minorHAnsi"/>
          <w:color w:val="000D0D"/>
          <w:lang w:val="en-GB"/>
        </w:rPr>
        <w:t xml:space="preserve"> so you don’t have to worry</w:t>
      </w:r>
      <w:r w:rsidR="005B2199" w:rsidRPr="00B04CF5">
        <w:rPr>
          <w:rFonts w:cstheme="minorHAnsi"/>
          <w:color w:val="000D0D"/>
          <w:lang w:val="en-GB"/>
        </w:rPr>
        <w:t xml:space="preserve"> </w:t>
      </w:r>
      <w:r w:rsidR="00414D82" w:rsidRPr="00B04CF5">
        <w:rPr>
          <w:rFonts w:cstheme="minorHAnsi"/>
          <w:color w:val="000D0D"/>
          <w:lang w:val="en-GB"/>
        </w:rPr>
        <w:t xml:space="preserve">about a thing. With non-stick plates, sensors, automatic </w:t>
      </w:r>
      <w:r w:rsidR="00A3746B" w:rsidRPr="00B04CF5">
        <w:rPr>
          <w:rFonts w:cstheme="minorHAnsi"/>
          <w:color w:val="000D0D"/>
          <w:lang w:val="en-GB"/>
        </w:rPr>
        <w:t>programmes,</w:t>
      </w:r>
      <w:r w:rsidR="00414D82" w:rsidRPr="00B04CF5">
        <w:rPr>
          <w:rFonts w:cstheme="minorHAnsi"/>
          <w:color w:val="000D0D"/>
          <w:lang w:val="en-GB"/>
        </w:rPr>
        <w:t xml:space="preserve"> and</w:t>
      </w:r>
      <w:r w:rsidR="005B2199" w:rsidRPr="00B04CF5">
        <w:rPr>
          <w:rFonts w:cstheme="minorHAnsi"/>
          <w:color w:val="000D0D"/>
          <w:lang w:val="en-GB"/>
        </w:rPr>
        <w:t xml:space="preserve"> </w:t>
      </w:r>
      <w:r w:rsidR="00414D82" w:rsidRPr="00B04CF5">
        <w:rPr>
          <w:rFonts w:cstheme="minorHAnsi"/>
          <w:color w:val="000D0D"/>
          <w:lang w:val="en-GB"/>
        </w:rPr>
        <w:t>adaptations you can expect always perfect results</w:t>
      </w:r>
      <w:r w:rsidR="005B2199" w:rsidRPr="00B04CF5">
        <w:rPr>
          <w:rFonts w:cstheme="minorHAnsi"/>
          <w:color w:val="000D0D"/>
          <w:lang w:val="en-GB"/>
        </w:rPr>
        <w:t xml:space="preserve">. </w:t>
      </w:r>
    </w:p>
    <w:p w14:paraId="7D26174E" w14:textId="395910DC" w:rsidR="005B2199" w:rsidRPr="00B04CF5" w:rsidRDefault="005B2199" w:rsidP="005B2199">
      <w:pPr>
        <w:autoSpaceDE w:val="0"/>
        <w:autoSpaceDN w:val="0"/>
        <w:adjustRightInd w:val="0"/>
        <w:spacing w:after="0" w:line="240" w:lineRule="auto"/>
        <w:rPr>
          <w:rFonts w:cstheme="minorHAnsi"/>
          <w:color w:val="000D0D"/>
          <w:lang w:val="en-GB"/>
        </w:rPr>
      </w:pPr>
    </w:p>
    <w:p w14:paraId="71F1FF90" w14:textId="359297DA" w:rsidR="005B2199" w:rsidRPr="00B04CF5" w:rsidRDefault="005B2199" w:rsidP="005B2199">
      <w:pPr>
        <w:autoSpaceDE w:val="0"/>
        <w:autoSpaceDN w:val="0"/>
        <w:adjustRightInd w:val="0"/>
        <w:spacing w:after="0" w:line="240" w:lineRule="auto"/>
        <w:rPr>
          <w:rFonts w:cstheme="minorHAnsi"/>
          <w:color w:val="000D0D"/>
          <w:sz w:val="28"/>
          <w:szCs w:val="28"/>
          <w:lang w:val="en-GB"/>
        </w:rPr>
      </w:pPr>
    </w:p>
    <w:p w14:paraId="3BD92159" w14:textId="10D0446A" w:rsidR="00E14A55" w:rsidRPr="00B04CF5" w:rsidRDefault="00E14A55" w:rsidP="005B2199">
      <w:pPr>
        <w:autoSpaceDE w:val="0"/>
        <w:autoSpaceDN w:val="0"/>
        <w:adjustRightInd w:val="0"/>
        <w:spacing w:after="0" w:line="240" w:lineRule="auto"/>
        <w:rPr>
          <w:rFonts w:cstheme="minorHAnsi"/>
          <w:b/>
          <w:bCs/>
          <w:color w:val="000D0D"/>
          <w:sz w:val="28"/>
          <w:szCs w:val="28"/>
          <w:lang w:val="en-GB"/>
        </w:rPr>
      </w:pPr>
      <w:r w:rsidRPr="00B04CF5">
        <w:rPr>
          <w:rFonts w:cstheme="minorHAnsi"/>
          <w:b/>
          <w:bCs/>
          <w:color w:val="000D0D"/>
          <w:sz w:val="28"/>
          <w:szCs w:val="28"/>
          <w:lang w:val="en-GB"/>
        </w:rPr>
        <w:t>Tasty feeling everywhere</w:t>
      </w:r>
    </w:p>
    <w:p w14:paraId="23B22D0A" w14:textId="0576AB6F" w:rsidR="00E14A55" w:rsidRPr="00B04CF5" w:rsidRDefault="00E14A55" w:rsidP="005B2199">
      <w:pPr>
        <w:autoSpaceDE w:val="0"/>
        <w:autoSpaceDN w:val="0"/>
        <w:adjustRightInd w:val="0"/>
        <w:spacing w:after="0" w:line="240" w:lineRule="auto"/>
        <w:rPr>
          <w:rFonts w:cstheme="minorHAnsi"/>
          <w:color w:val="000D0D"/>
          <w:lang w:val="en-GB"/>
        </w:rPr>
      </w:pPr>
    </w:p>
    <w:p w14:paraId="349B69C9" w14:textId="65556B0B" w:rsidR="00E14A55" w:rsidRPr="00B04CF5" w:rsidRDefault="00E14A55" w:rsidP="005B219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Of course, summer is perfect for parties outdoors, but when the weather doesn't permit, you can always make the inside feel tasty and summerish! </w:t>
      </w:r>
      <w:r w:rsidR="004977C6">
        <w:rPr>
          <w:rFonts w:cstheme="minorHAnsi"/>
          <w:color w:val="000D0D"/>
          <w:lang w:val="en-GB"/>
        </w:rPr>
        <w:t>Gorenje</w:t>
      </w:r>
      <w:r w:rsidR="009113D8" w:rsidRPr="00B04CF5">
        <w:rPr>
          <w:rFonts w:cstheme="minorHAnsi"/>
          <w:color w:val="000D0D"/>
          <w:lang w:val="en-GB"/>
        </w:rPr>
        <w:t xml:space="preserve"> </w:t>
      </w:r>
      <w:r w:rsidRPr="00B04CF5">
        <w:rPr>
          <w:rFonts w:cstheme="minorHAnsi"/>
          <w:color w:val="000D0D"/>
          <w:lang w:val="en-GB"/>
        </w:rPr>
        <w:t>contact grill is</w:t>
      </w:r>
      <w:r w:rsidR="00AB07C9" w:rsidRPr="00B04CF5">
        <w:rPr>
          <w:rFonts w:cstheme="minorHAnsi"/>
          <w:color w:val="000D0D"/>
          <w:lang w:val="en-GB"/>
        </w:rPr>
        <w:t xml:space="preserve"> lightweight and</w:t>
      </w:r>
      <w:r w:rsidRPr="00B04CF5">
        <w:rPr>
          <w:rFonts w:cstheme="minorHAnsi"/>
          <w:color w:val="000D0D"/>
          <w:lang w:val="en-GB"/>
        </w:rPr>
        <w:t xml:space="preserve"> small enough to not take too much space, so even if you travel to another location, you can always take it with you. </w:t>
      </w:r>
    </w:p>
    <w:p w14:paraId="48BD8FA4" w14:textId="487AC535" w:rsidR="00E14A55" w:rsidRPr="00B04CF5" w:rsidRDefault="00E14A55" w:rsidP="005B219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Imagine the tasty lunches, </w:t>
      </w:r>
      <w:r w:rsidR="00A3746B" w:rsidRPr="00B04CF5">
        <w:rPr>
          <w:rFonts w:cstheme="minorHAnsi"/>
          <w:color w:val="000D0D"/>
          <w:lang w:val="en-GB"/>
        </w:rPr>
        <w:t>brunches,</w:t>
      </w:r>
      <w:r w:rsidRPr="00B04CF5">
        <w:rPr>
          <w:rFonts w:cstheme="minorHAnsi"/>
          <w:color w:val="000D0D"/>
          <w:lang w:val="en-GB"/>
        </w:rPr>
        <w:t xml:space="preserve"> or dinners you can enjoy! </w:t>
      </w:r>
    </w:p>
    <w:p w14:paraId="1422DD3C" w14:textId="188E0238" w:rsidR="00E14A55" w:rsidRPr="00B04CF5" w:rsidRDefault="00E14A55" w:rsidP="005B2199">
      <w:pPr>
        <w:autoSpaceDE w:val="0"/>
        <w:autoSpaceDN w:val="0"/>
        <w:adjustRightInd w:val="0"/>
        <w:spacing w:after="0" w:line="240" w:lineRule="auto"/>
        <w:rPr>
          <w:rFonts w:cstheme="minorHAnsi"/>
          <w:color w:val="000D0D"/>
          <w:lang w:val="en-GB"/>
        </w:rPr>
      </w:pPr>
    </w:p>
    <w:p w14:paraId="1AF7D365" w14:textId="4038F0B1" w:rsidR="00E14A55" w:rsidRPr="00B04CF5" w:rsidRDefault="00E14A55" w:rsidP="005B219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Photo: </w:t>
      </w:r>
      <w:hyperlink r:id="rId7" w:history="1">
        <w:r w:rsidRPr="00B04CF5">
          <w:rPr>
            <w:rStyle w:val="Hyperlink"/>
            <w:rFonts w:cstheme="minorHAnsi"/>
            <w:lang w:val="en-GB"/>
          </w:rPr>
          <w:t>http://mabagor.gorenje.cc/?PanelContentURL=/files/Item.asp%3FItemID%3D197222</w:t>
        </w:r>
      </w:hyperlink>
    </w:p>
    <w:p w14:paraId="45664149" w14:textId="77777777" w:rsidR="00E14A55" w:rsidRPr="00B04CF5" w:rsidRDefault="00E14A55" w:rsidP="005B2199">
      <w:pPr>
        <w:autoSpaceDE w:val="0"/>
        <w:autoSpaceDN w:val="0"/>
        <w:adjustRightInd w:val="0"/>
        <w:spacing w:after="0" w:line="240" w:lineRule="auto"/>
        <w:rPr>
          <w:rFonts w:cstheme="minorHAnsi"/>
          <w:color w:val="000D0D"/>
          <w:lang w:val="en-GB"/>
        </w:rPr>
      </w:pPr>
    </w:p>
    <w:p w14:paraId="6DDD0212" w14:textId="52A56583" w:rsidR="00E14A55" w:rsidRPr="00B04CF5" w:rsidRDefault="00E14A55" w:rsidP="005B2199">
      <w:pPr>
        <w:autoSpaceDE w:val="0"/>
        <w:autoSpaceDN w:val="0"/>
        <w:adjustRightInd w:val="0"/>
        <w:spacing w:after="0" w:line="240" w:lineRule="auto"/>
        <w:rPr>
          <w:rFonts w:cstheme="minorHAnsi"/>
          <w:color w:val="000D0D"/>
          <w:lang w:val="en-GB"/>
        </w:rPr>
      </w:pPr>
    </w:p>
    <w:p w14:paraId="2E34234A" w14:textId="5F8DBD86" w:rsidR="00E14A55" w:rsidRPr="00B04CF5" w:rsidRDefault="00E14A55" w:rsidP="005B2199">
      <w:pPr>
        <w:autoSpaceDE w:val="0"/>
        <w:autoSpaceDN w:val="0"/>
        <w:adjustRightInd w:val="0"/>
        <w:spacing w:after="0" w:line="240" w:lineRule="auto"/>
        <w:rPr>
          <w:rFonts w:cstheme="minorHAnsi"/>
          <w:b/>
          <w:bCs/>
          <w:color w:val="000D0D"/>
          <w:sz w:val="28"/>
          <w:szCs w:val="28"/>
          <w:lang w:val="en-GB"/>
        </w:rPr>
      </w:pPr>
      <w:r w:rsidRPr="00B04CF5">
        <w:rPr>
          <w:rFonts w:cstheme="minorHAnsi"/>
          <w:b/>
          <w:bCs/>
          <w:color w:val="000D0D"/>
          <w:sz w:val="28"/>
          <w:szCs w:val="28"/>
          <w:lang w:val="en-GB"/>
        </w:rPr>
        <w:t xml:space="preserve">Your question </w:t>
      </w:r>
      <w:r w:rsidR="00A3746B" w:rsidRPr="00B04CF5">
        <w:rPr>
          <w:rFonts w:cstheme="minorHAnsi"/>
          <w:b/>
          <w:bCs/>
          <w:color w:val="000D0D"/>
          <w:sz w:val="28"/>
          <w:szCs w:val="28"/>
          <w:lang w:val="en-GB"/>
        </w:rPr>
        <w:t>–</w:t>
      </w:r>
      <w:r w:rsidRPr="00B04CF5">
        <w:rPr>
          <w:rFonts w:cstheme="minorHAnsi"/>
          <w:b/>
          <w:bCs/>
          <w:color w:val="000D0D"/>
          <w:sz w:val="28"/>
          <w:szCs w:val="28"/>
          <w:lang w:val="en-GB"/>
        </w:rPr>
        <w:t xml:space="preserve"> </w:t>
      </w:r>
      <w:r w:rsidR="00A3746B" w:rsidRPr="00B04CF5">
        <w:rPr>
          <w:rFonts w:cstheme="minorHAnsi"/>
          <w:b/>
          <w:bCs/>
          <w:color w:val="000D0D"/>
          <w:sz w:val="28"/>
          <w:szCs w:val="28"/>
          <w:lang w:val="en-GB"/>
        </w:rPr>
        <w:t>grill's answer</w:t>
      </w:r>
    </w:p>
    <w:p w14:paraId="5BACB184" w14:textId="0B230E1E" w:rsidR="00A3746B" w:rsidRPr="00B04CF5" w:rsidRDefault="00A3746B" w:rsidP="005B2199">
      <w:pPr>
        <w:autoSpaceDE w:val="0"/>
        <w:autoSpaceDN w:val="0"/>
        <w:adjustRightInd w:val="0"/>
        <w:spacing w:after="0" w:line="240" w:lineRule="auto"/>
        <w:rPr>
          <w:rFonts w:cstheme="minorHAnsi"/>
          <w:color w:val="000D0D"/>
          <w:lang w:val="en-GB"/>
        </w:rPr>
      </w:pPr>
    </w:p>
    <w:p w14:paraId="5AE13D5C" w14:textId="77B1D786" w:rsidR="00A3746B" w:rsidRPr="00B04CF5" w:rsidRDefault="00A3746B" w:rsidP="005B2199">
      <w:pPr>
        <w:autoSpaceDE w:val="0"/>
        <w:autoSpaceDN w:val="0"/>
        <w:adjustRightInd w:val="0"/>
        <w:spacing w:after="0" w:line="240" w:lineRule="auto"/>
        <w:rPr>
          <w:rFonts w:cstheme="minorHAnsi"/>
          <w:color w:val="000D0D"/>
          <w:lang w:val="en-GB"/>
        </w:rPr>
      </w:pPr>
      <w:r w:rsidRPr="00B04CF5">
        <w:rPr>
          <w:rFonts w:cstheme="minorHAnsi"/>
          <w:color w:val="000D0D"/>
          <w:lang w:val="en-GB"/>
        </w:rPr>
        <w:t>To truly be ready for any occasion that my pop-up in summer and kind of take you by surprise, you should know how to simplify</w:t>
      </w:r>
      <w:r w:rsidR="00A52630" w:rsidRPr="00B04CF5">
        <w:rPr>
          <w:rFonts w:cstheme="minorHAnsi"/>
          <w:color w:val="000D0D"/>
          <w:lang w:val="en-GB"/>
        </w:rPr>
        <w:t xml:space="preserve"> grilling </w:t>
      </w:r>
      <w:r w:rsidR="00A52630" w:rsidRPr="00B04CF5">
        <w:rPr>
          <mc:AlternateContent>
            <mc:Choice Requires="w16se">
              <w:rFonts w:cstheme="minorHAnsi"/>
            </mc:Choice>
            <mc:Fallback>
              <w:rFonts w:ascii="Segoe UI Emoji" w:eastAsia="Segoe UI Emoji" w:hAnsi="Segoe UI Emoji" w:cs="Segoe UI Emoji"/>
            </mc:Fallback>
          </mc:AlternateContent>
          <w:color w:val="000D0D"/>
          <w:lang w:val="en-GB"/>
        </w:rPr>
        <mc:AlternateContent>
          <mc:Choice Requires="w16se">
            <w16se:symEx w16se:font="Segoe UI Emoji" w16se:char="1F609"/>
          </mc:Choice>
          <mc:Fallback>
            <w:t>😉</w:t>
          </mc:Fallback>
        </mc:AlternateContent>
      </w:r>
      <w:r w:rsidR="00A52630" w:rsidRPr="00B04CF5">
        <w:rPr>
          <w:rFonts w:cstheme="minorHAnsi"/>
          <w:color w:val="000D0D"/>
          <w:lang w:val="en-GB"/>
        </w:rPr>
        <w:t>. So, there are some questions you might need an answer to before you start your summer journey.</w:t>
      </w:r>
      <w:r w:rsidR="009113D8" w:rsidRPr="00B04CF5">
        <w:rPr>
          <w:rFonts w:cstheme="minorHAnsi"/>
          <w:color w:val="000D0D"/>
          <w:lang w:val="en-GB"/>
        </w:rPr>
        <w:t xml:space="preserve"> </w:t>
      </w:r>
      <w:r w:rsidR="00A52630" w:rsidRPr="00B04CF5">
        <w:rPr>
          <w:rFonts w:cstheme="minorHAnsi"/>
          <w:color w:val="000D0D"/>
          <w:lang w:val="en-GB"/>
        </w:rPr>
        <w:t xml:space="preserve"> </w:t>
      </w:r>
    </w:p>
    <w:p w14:paraId="43FE65F5" w14:textId="01FEC43E" w:rsidR="00A52630" w:rsidRPr="00B04CF5" w:rsidRDefault="00A52630" w:rsidP="005B2199">
      <w:pPr>
        <w:autoSpaceDE w:val="0"/>
        <w:autoSpaceDN w:val="0"/>
        <w:adjustRightInd w:val="0"/>
        <w:spacing w:after="0" w:line="240" w:lineRule="auto"/>
        <w:rPr>
          <w:rFonts w:cstheme="minorHAnsi"/>
          <w:color w:val="000D0D"/>
          <w:lang w:val="en-GB"/>
        </w:rPr>
      </w:pPr>
    </w:p>
    <w:p w14:paraId="588ED78C" w14:textId="547BAC87"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Never grilled </w:t>
      </w:r>
      <w:proofErr w:type="gramStart"/>
      <w:r w:rsidR="00AC6068" w:rsidRPr="00B04CF5">
        <w:rPr>
          <w:rFonts w:cstheme="minorHAnsi"/>
          <w:color w:val="000D0D"/>
          <w:lang w:val="en-GB"/>
        </w:rPr>
        <w:t>before?</w:t>
      </w:r>
      <w:proofErr w:type="gramEnd"/>
      <w:r w:rsidR="00AC6068" w:rsidRPr="00B04CF5">
        <w:rPr>
          <w:rFonts w:cstheme="minorHAnsi"/>
          <w:color w:val="000D0D"/>
          <w:lang w:val="en-GB"/>
        </w:rPr>
        <w:t xml:space="preserve"> </w:t>
      </w:r>
      <w:r w:rsidRPr="00B04CF5">
        <w:rPr>
          <w:rFonts w:cstheme="minorHAnsi"/>
          <w:color w:val="000D0D"/>
          <w:lang w:val="en-GB"/>
        </w:rPr>
        <w:t xml:space="preserve"> No problem, there are 7 pre-set programmes with automatic adjustment of the temperature and time.</w:t>
      </w:r>
    </w:p>
    <w:p w14:paraId="4C708B62" w14:textId="77777777"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Can I burn my meat? Never. Auto-Cook automatically adjusts the timing of grilling according to the thickness of the food.</w:t>
      </w:r>
    </w:p>
    <w:p w14:paraId="77581BE4" w14:textId="77777777"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Must I open the bar to check the food while grilling? No need. The grill does it for you. The smart control panel will show you the progress with lights and sounds.</w:t>
      </w:r>
    </w:p>
    <w:p w14:paraId="172EB6A5" w14:textId="77777777"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What if I forget to turn off the grill? Don’t worry. Once the food is done, the grill automatically shuts off after giving you 3 sound signals.</w:t>
      </w:r>
    </w:p>
    <w:p w14:paraId="751C3226" w14:textId="77777777"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Do I have to oil the plates? No need. Non-stick plates use little to no oil to cook, therefore you can easily enjoy a healthier meal.</w:t>
      </w:r>
    </w:p>
    <w:p w14:paraId="51283897" w14:textId="77777777"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Maybe I need a bigger grill surface … No problem. No problem. Contact Grill allows you to grill with lid fully open, which simply enlarges your grilling area.</w:t>
      </w:r>
    </w:p>
    <w:p w14:paraId="2BD7B9F8" w14:textId="5E30DF74"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Can I use the grill for defrosting? Of course. Pre-set defrosting programme automatically sets the optimum temperature to slowly soften the food.</w:t>
      </w:r>
    </w:p>
    <w:p w14:paraId="13F94B32" w14:textId="74E77F38" w:rsidR="00A52630" w:rsidRPr="00B04CF5" w:rsidRDefault="00A52630" w:rsidP="00A52630">
      <w:pPr>
        <w:pStyle w:val="ListParagraph"/>
        <w:numPr>
          <w:ilvl w:val="0"/>
          <w:numId w:val="2"/>
        </w:numPr>
        <w:autoSpaceDE w:val="0"/>
        <w:autoSpaceDN w:val="0"/>
        <w:adjustRightInd w:val="0"/>
        <w:spacing w:after="0" w:line="240" w:lineRule="auto"/>
        <w:rPr>
          <w:rFonts w:cstheme="minorHAnsi"/>
          <w:color w:val="000D0D"/>
          <w:lang w:val="en-GB"/>
        </w:rPr>
      </w:pPr>
      <w:r w:rsidRPr="00B04CF5">
        <w:rPr>
          <w:rFonts w:cstheme="minorHAnsi"/>
          <w:color w:val="000D0D"/>
          <w:lang w:val="en-GB"/>
        </w:rPr>
        <w:t>Should I pay attention to grease dripping over the grill plate? Never. All the fat from food is collected in a special tray you can easily open and empty, as well as wash and dry quickly.</w:t>
      </w:r>
    </w:p>
    <w:p w14:paraId="70088D17" w14:textId="5B1B0DEA" w:rsidR="00A52630" w:rsidRPr="00B04CF5" w:rsidRDefault="00A52630" w:rsidP="00C01576">
      <w:pPr>
        <w:autoSpaceDE w:val="0"/>
        <w:autoSpaceDN w:val="0"/>
        <w:adjustRightInd w:val="0"/>
        <w:spacing w:after="0" w:line="240" w:lineRule="auto"/>
        <w:rPr>
          <w:rFonts w:cstheme="minorHAnsi"/>
          <w:color w:val="000D0D"/>
          <w:lang w:val="en-GB"/>
        </w:rPr>
      </w:pPr>
    </w:p>
    <w:p w14:paraId="3D681686" w14:textId="77777777" w:rsidR="00AB07C9" w:rsidRPr="00B04CF5" w:rsidRDefault="00AB07C9" w:rsidP="00C01576">
      <w:pPr>
        <w:autoSpaceDE w:val="0"/>
        <w:autoSpaceDN w:val="0"/>
        <w:adjustRightInd w:val="0"/>
        <w:spacing w:after="0" w:line="240" w:lineRule="auto"/>
        <w:rPr>
          <w:rFonts w:cstheme="minorHAnsi"/>
          <w:color w:val="000D0D"/>
          <w:lang w:val="en-GB"/>
        </w:rPr>
      </w:pPr>
    </w:p>
    <w:p w14:paraId="280B697B" w14:textId="77777777" w:rsidR="00610559" w:rsidRPr="00B04CF5" w:rsidRDefault="00AB07C9" w:rsidP="00A52630">
      <w:pPr>
        <w:autoSpaceDE w:val="0"/>
        <w:autoSpaceDN w:val="0"/>
        <w:adjustRightInd w:val="0"/>
        <w:spacing w:after="0" w:line="240" w:lineRule="auto"/>
        <w:rPr>
          <w:rFonts w:cstheme="minorHAnsi"/>
          <w:b/>
          <w:bCs/>
          <w:color w:val="000D0D"/>
          <w:sz w:val="28"/>
          <w:szCs w:val="28"/>
          <w:lang w:val="en-GB"/>
        </w:rPr>
      </w:pPr>
      <w:r w:rsidRPr="00B04CF5">
        <w:rPr>
          <w:rFonts w:cstheme="minorHAnsi"/>
          <w:b/>
          <w:bCs/>
          <w:color w:val="000D0D"/>
          <w:sz w:val="28"/>
          <w:szCs w:val="28"/>
          <w:lang w:val="en-GB"/>
        </w:rPr>
        <w:t xml:space="preserve">Unusual </w:t>
      </w:r>
      <w:r w:rsidR="0057560A" w:rsidRPr="00B04CF5">
        <w:rPr>
          <w:rFonts w:cstheme="minorHAnsi"/>
          <w:b/>
          <w:bCs/>
          <w:color w:val="000D0D"/>
          <w:sz w:val="28"/>
          <w:szCs w:val="28"/>
          <w:lang w:val="en-GB"/>
        </w:rPr>
        <w:t>recipe for cool summer night</w:t>
      </w:r>
    </w:p>
    <w:p w14:paraId="0CDEE62C" w14:textId="22BC2CB2" w:rsidR="00A52630" w:rsidRPr="00B04CF5" w:rsidRDefault="0057560A" w:rsidP="00A52630">
      <w:pPr>
        <w:autoSpaceDE w:val="0"/>
        <w:autoSpaceDN w:val="0"/>
        <w:adjustRightInd w:val="0"/>
        <w:spacing w:after="0" w:line="240" w:lineRule="auto"/>
        <w:rPr>
          <w:rFonts w:cstheme="minorHAnsi"/>
          <w:b/>
          <w:bCs/>
          <w:color w:val="000D0D"/>
          <w:sz w:val="28"/>
          <w:szCs w:val="28"/>
          <w:lang w:val="en-GB"/>
        </w:rPr>
      </w:pPr>
      <w:r w:rsidRPr="00B04CF5">
        <w:rPr>
          <w:rFonts w:cstheme="minorHAnsi"/>
          <w:b/>
          <w:bCs/>
          <w:color w:val="000D0D"/>
          <w:sz w:val="28"/>
          <w:szCs w:val="28"/>
          <w:lang w:val="en-GB"/>
        </w:rPr>
        <w:t xml:space="preserve"> </w:t>
      </w:r>
    </w:p>
    <w:p w14:paraId="05195C66" w14:textId="2CF44DC5" w:rsidR="00A52630" w:rsidRPr="00B04CF5" w:rsidRDefault="00610559" w:rsidP="00A52630">
      <w:pPr>
        <w:autoSpaceDE w:val="0"/>
        <w:autoSpaceDN w:val="0"/>
        <w:adjustRightInd w:val="0"/>
        <w:spacing w:after="0" w:line="240" w:lineRule="auto"/>
        <w:rPr>
          <w:rFonts w:cstheme="minorHAnsi"/>
          <w:color w:val="000D0D"/>
          <w:lang w:val="en-GB"/>
        </w:rPr>
      </w:pPr>
      <w:r w:rsidRPr="00B04CF5">
        <w:rPr>
          <w:rFonts w:cstheme="minorHAnsi"/>
          <w:color w:val="000D0D"/>
          <w:lang w:val="en-GB"/>
        </w:rPr>
        <w:t>You can make your </w:t>
      </w:r>
      <w:hyperlink r:id="rId8" w:history="1">
        <w:r w:rsidRPr="00B04CF5">
          <w:rPr>
            <w:rFonts w:cstheme="minorHAnsi"/>
            <w:color w:val="000D0D"/>
            <w:lang w:val="en-GB"/>
          </w:rPr>
          <w:t>summer grill</w:t>
        </w:r>
      </w:hyperlink>
      <w:r w:rsidRPr="00B04CF5">
        <w:rPr>
          <w:rFonts w:cstheme="minorHAnsi"/>
          <w:color w:val="000D0D"/>
          <w:lang w:val="en-GB"/>
        </w:rPr>
        <w:t> more exciting by including a few creative grilling ideas on the menu.</w:t>
      </w:r>
    </w:p>
    <w:p w14:paraId="3358564F" w14:textId="42DA93B4" w:rsidR="00610559" w:rsidRPr="00B04CF5" w:rsidRDefault="00610559" w:rsidP="00A52630">
      <w:pPr>
        <w:autoSpaceDE w:val="0"/>
        <w:autoSpaceDN w:val="0"/>
        <w:adjustRightInd w:val="0"/>
        <w:spacing w:after="0" w:line="240" w:lineRule="auto"/>
        <w:rPr>
          <w:rFonts w:cstheme="minorHAnsi"/>
          <w:b/>
          <w:bCs/>
          <w:color w:val="000D0D"/>
          <w:lang w:val="en-GB"/>
        </w:rPr>
      </w:pPr>
      <w:r w:rsidRPr="00B04CF5">
        <w:rPr>
          <w:rFonts w:cstheme="minorHAnsi"/>
          <w:b/>
          <w:bCs/>
          <w:color w:val="000D0D"/>
          <w:lang w:val="en-GB"/>
        </w:rPr>
        <w:t xml:space="preserve">Here is the recipe for bacon wrapped date salad! </w:t>
      </w:r>
    </w:p>
    <w:p w14:paraId="674ACF61" w14:textId="3C02BA45" w:rsidR="00610559" w:rsidRPr="00B04CF5" w:rsidRDefault="00610559" w:rsidP="00A52630">
      <w:pPr>
        <w:autoSpaceDE w:val="0"/>
        <w:autoSpaceDN w:val="0"/>
        <w:adjustRightInd w:val="0"/>
        <w:spacing w:after="0" w:line="240" w:lineRule="auto"/>
        <w:rPr>
          <w:rFonts w:cstheme="minorHAnsi"/>
          <w:b/>
          <w:bCs/>
          <w:color w:val="000D0D"/>
          <w:lang w:val="en-GB"/>
        </w:rPr>
      </w:pPr>
    </w:p>
    <w:p w14:paraId="206523BE" w14:textId="233DAA12" w:rsidR="00610559" w:rsidRPr="00B04CF5" w:rsidRDefault="00A277D6" w:rsidP="00A52630">
      <w:pPr>
        <w:autoSpaceDE w:val="0"/>
        <w:autoSpaceDN w:val="0"/>
        <w:adjustRightInd w:val="0"/>
        <w:spacing w:after="0" w:line="240" w:lineRule="auto"/>
        <w:rPr>
          <w:rFonts w:cstheme="minorHAnsi"/>
          <w:b/>
          <w:bCs/>
          <w:color w:val="000D0D"/>
          <w:lang w:val="en-GB"/>
        </w:rPr>
      </w:pPr>
      <w:r>
        <w:rPr>
          <w:noProof/>
        </w:rPr>
        <w:drawing>
          <wp:inline distT="0" distB="0" distL="0" distR="0" wp14:anchorId="6BA10BBA" wp14:editId="723BB1D5">
            <wp:extent cx="4295775" cy="2863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5775" cy="2863850"/>
                    </a:xfrm>
                    <a:prstGeom prst="rect">
                      <a:avLst/>
                    </a:prstGeom>
                    <a:noFill/>
                    <a:ln>
                      <a:noFill/>
                    </a:ln>
                  </pic:spPr>
                </pic:pic>
              </a:graphicData>
            </a:graphic>
          </wp:inline>
        </w:drawing>
      </w:r>
    </w:p>
    <w:p w14:paraId="2C4CDDDD" w14:textId="6F3B48E4" w:rsidR="00480FAE" w:rsidRPr="00480FAE" w:rsidRDefault="00480FAE" w:rsidP="00A52630">
      <w:pPr>
        <w:autoSpaceDE w:val="0"/>
        <w:autoSpaceDN w:val="0"/>
        <w:adjustRightInd w:val="0"/>
        <w:spacing w:after="0" w:line="240" w:lineRule="auto"/>
        <w:rPr>
          <w:rFonts w:cstheme="minorHAnsi"/>
          <w:b/>
          <w:bCs/>
          <w:color w:val="000D0D"/>
          <w:lang w:val="en-GB"/>
        </w:rPr>
      </w:pPr>
      <w:r w:rsidRPr="00480FAE">
        <w:rPr>
          <w:rFonts w:cstheme="minorHAnsi"/>
          <w:b/>
          <w:bCs/>
          <w:color w:val="000D0D"/>
          <w:highlight w:val="yellow"/>
          <w:lang w:val="en-GB"/>
        </w:rPr>
        <w:t xml:space="preserve">Photo link: </w:t>
      </w:r>
      <w:r w:rsidRPr="00480FAE">
        <w:rPr>
          <w:rFonts w:cstheme="minorHAnsi"/>
          <w:b/>
          <w:bCs/>
          <w:color w:val="000D0D"/>
          <w:highlight w:val="yellow"/>
          <w:lang w:val="en-GB"/>
        </w:rPr>
        <w:t>http://mabagor.gorenje.cc/?PanelContentURL=/files/Item.asp%3FItemID%3D203649</w:t>
      </w:r>
    </w:p>
    <w:p w14:paraId="43540ACF" w14:textId="4AC8DA41" w:rsidR="00610559" w:rsidRPr="00B04CF5" w:rsidRDefault="00610559" w:rsidP="00A52630">
      <w:pPr>
        <w:autoSpaceDE w:val="0"/>
        <w:autoSpaceDN w:val="0"/>
        <w:adjustRightInd w:val="0"/>
        <w:spacing w:after="0" w:line="240" w:lineRule="auto"/>
        <w:rPr>
          <w:rFonts w:cstheme="minorHAnsi"/>
          <w:b/>
          <w:bCs/>
          <w:color w:val="000D0D"/>
          <w:lang w:val="en-GB"/>
        </w:rPr>
      </w:pPr>
      <w:r w:rsidRPr="00B04CF5">
        <w:rPr>
          <w:rFonts w:cstheme="minorHAnsi"/>
          <w:b/>
          <w:bCs/>
          <w:color w:val="000D0D"/>
          <w:lang w:val="en-GB"/>
        </w:rPr>
        <w:t xml:space="preserve">Ingredients: </w:t>
      </w:r>
    </w:p>
    <w:p w14:paraId="18A97591"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 200 g </w:t>
      </w:r>
      <w:proofErr w:type="spellStart"/>
      <w:r w:rsidRPr="00B04CF5">
        <w:rPr>
          <w:rFonts w:cstheme="minorHAnsi"/>
          <w:color w:val="000D0D"/>
          <w:lang w:val="en-GB"/>
        </w:rPr>
        <w:t>brussel</w:t>
      </w:r>
      <w:proofErr w:type="spellEnd"/>
      <w:r w:rsidRPr="00B04CF5">
        <w:rPr>
          <w:rFonts w:cstheme="minorHAnsi"/>
          <w:color w:val="000D0D"/>
          <w:lang w:val="en-GB"/>
        </w:rPr>
        <w:t xml:space="preserve"> sprouts</w:t>
      </w:r>
    </w:p>
    <w:p w14:paraId="380FF54C"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200 g radicchio</w:t>
      </w:r>
    </w:p>
    <w:p w14:paraId="5742323C"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150 g baby spinach</w:t>
      </w:r>
    </w:p>
    <w:p w14:paraId="218E0888"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80 g radishes</w:t>
      </w:r>
    </w:p>
    <w:p w14:paraId="60EA0FFD"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3 tbsp olive oil</w:t>
      </w:r>
    </w:p>
    <w:p w14:paraId="0E743ACC"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2 tbsp balsamic vinegar</w:t>
      </w:r>
    </w:p>
    <w:p w14:paraId="1C006E71"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salt and pepper</w:t>
      </w:r>
    </w:p>
    <w:p w14:paraId="57999FB8"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 12 dates, </w:t>
      </w:r>
      <w:proofErr w:type="spellStart"/>
      <w:r w:rsidRPr="00B04CF5">
        <w:rPr>
          <w:rFonts w:cstheme="minorHAnsi"/>
          <w:color w:val="000D0D"/>
          <w:lang w:val="en-GB"/>
        </w:rPr>
        <w:t>depitted</w:t>
      </w:r>
      <w:proofErr w:type="spellEnd"/>
    </w:p>
    <w:p w14:paraId="3B91384D"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12 slices of smoked bacon</w:t>
      </w:r>
    </w:p>
    <w:p w14:paraId="1AE3281D" w14:textId="1669C5B5"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100 g feta</w:t>
      </w:r>
    </w:p>
    <w:p w14:paraId="72D27F47" w14:textId="1069AE6C" w:rsidR="00610559" w:rsidRPr="00B04CF5" w:rsidRDefault="00610559" w:rsidP="00610559">
      <w:pPr>
        <w:autoSpaceDE w:val="0"/>
        <w:autoSpaceDN w:val="0"/>
        <w:adjustRightInd w:val="0"/>
        <w:spacing w:after="0" w:line="240" w:lineRule="auto"/>
        <w:rPr>
          <w:rFonts w:cstheme="minorHAnsi"/>
          <w:color w:val="000D0D"/>
          <w:lang w:val="en-GB"/>
        </w:rPr>
      </w:pPr>
    </w:p>
    <w:p w14:paraId="415520CD" w14:textId="05F6E518" w:rsidR="00610559" w:rsidRPr="00B04CF5" w:rsidRDefault="00610559" w:rsidP="00610559">
      <w:pPr>
        <w:autoSpaceDE w:val="0"/>
        <w:autoSpaceDN w:val="0"/>
        <w:adjustRightInd w:val="0"/>
        <w:spacing w:after="0" w:line="240" w:lineRule="auto"/>
        <w:rPr>
          <w:rFonts w:cstheme="minorHAnsi"/>
          <w:b/>
          <w:bCs/>
          <w:color w:val="000D0D"/>
          <w:lang w:val="en-GB"/>
        </w:rPr>
      </w:pPr>
      <w:r w:rsidRPr="00B04CF5">
        <w:rPr>
          <w:rFonts w:cstheme="minorHAnsi"/>
          <w:b/>
          <w:bCs/>
          <w:color w:val="000D0D"/>
          <w:lang w:val="en-GB"/>
        </w:rPr>
        <w:t xml:space="preserve">Method: </w:t>
      </w:r>
    </w:p>
    <w:p w14:paraId="0F446029"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Preheat the oven to 200° C.</w:t>
      </w:r>
    </w:p>
    <w:p w14:paraId="4D29AD48" w14:textId="7F123975"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2. Halve the </w:t>
      </w:r>
      <w:proofErr w:type="spellStart"/>
      <w:r w:rsidR="00B04CF5">
        <w:rPr>
          <w:rFonts w:cstheme="minorHAnsi"/>
          <w:color w:val="000D0D"/>
          <w:lang w:val="en-GB"/>
        </w:rPr>
        <w:t>b</w:t>
      </w:r>
      <w:r w:rsidR="00B04CF5" w:rsidRPr="00B04CF5">
        <w:rPr>
          <w:rFonts w:cstheme="minorHAnsi"/>
          <w:color w:val="000D0D"/>
          <w:lang w:val="en-GB"/>
        </w:rPr>
        <w:t>russel</w:t>
      </w:r>
      <w:proofErr w:type="spellEnd"/>
      <w:r w:rsidRPr="00B04CF5">
        <w:rPr>
          <w:rFonts w:cstheme="minorHAnsi"/>
          <w:color w:val="000D0D"/>
          <w:lang w:val="en-GB"/>
        </w:rPr>
        <w:t xml:space="preserve"> sprouts and mix</w:t>
      </w:r>
    </w:p>
    <w:p w14:paraId="52E97953"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them with 1 tbsp olive oil and ˝ tsp</w:t>
      </w:r>
    </w:p>
    <w:p w14:paraId="61E03AA5"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salt.</w:t>
      </w:r>
    </w:p>
    <w:p w14:paraId="7236AF72"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3. Place them on a tray and roast</w:t>
      </w:r>
    </w:p>
    <w:p w14:paraId="36F58AA5"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them for 25 minutes.</w:t>
      </w:r>
    </w:p>
    <w:p w14:paraId="04D4BAE1"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4. In a large bowl mix together</w:t>
      </w:r>
    </w:p>
    <w:p w14:paraId="70120288" w14:textId="79334143"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 xml:space="preserve">radicchio, baby spinach, </w:t>
      </w:r>
      <w:proofErr w:type="spellStart"/>
      <w:r w:rsidR="00B04CF5" w:rsidRPr="00B04CF5">
        <w:rPr>
          <w:rFonts w:cstheme="minorHAnsi"/>
          <w:color w:val="000D0D"/>
          <w:lang w:val="en-GB"/>
        </w:rPr>
        <w:t>brussel</w:t>
      </w:r>
      <w:proofErr w:type="spellEnd"/>
    </w:p>
    <w:p w14:paraId="7DF80F77"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sprouts, olive oil and balsamic</w:t>
      </w:r>
    </w:p>
    <w:p w14:paraId="3076565F"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vinegar. Season with salt and</w:t>
      </w:r>
    </w:p>
    <w:p w14:paraId="46DC4404"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pepper by taste.</w:t>
      </w:r>
    </w:p>
    <w:p w14:paraId="0B2A2E90"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5. Wrap one slice of smoked bacon</w:t>
      </w:r>
    </w:p>
    <w:p w14:paraId="6C490D5F"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around a date.</w:t>
      </w:r>
    </w:p>
    <w:p w14:paraId="4992E528"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6. Turn on the grill and select bacon</w:t>
      </w:r>
    </w:p>
    <w:p w14:paraId="236DFBE3"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programme.</w:t>
      </w:r>
    </w:p>
    <w:p w14:paraId="4D64EA76"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7. When the grill is hot and ready, place</w:t>
      </w:r>
    </w:p>
    <w:p w14:paraId="33839725"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on the wrapped dates and close</w:t>
      </w:r>
    </w:p>
    <w:p w14:paraId="5A4A3DF5"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the lid.</w:t>
      </w:r>
    </w:p>
    <w:p w14:paraId="6D37BFD6"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8. Grill the dates for 30 seconds then</w:t>
      </w:r>
    </w:p>
    <w:p w14:paraId="0EC75ACC"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place them on a plate.</w:t>
      </w:r>
    </w:p>
    <w:p w14:paraId="10F306E0" w14:textId="77777777"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9. Top the salad with grilled bacon</w:t>
      </w:r>
    </w:p>
    <w:p w14:paraId="565B6CC8" w14:textId="66AC9249" w:rsidR="00610559" w:rsidRPr="00B04CF5" w:rsidRDefault="00610559" w:rsidP="00610559">
      <w:pPr>
        <w:autoSpaceDE w:val="0"/>
        <w:autoSpaceDN w:val="0"/>
        <w:adjustRightInd w:val="0"/>
        <w:spacing w:after="0" w:line="240" w:lineRule="auto"/>
        <w:rPr>
          <w:rFonts w:cstheme="minorHAnsi"/>
          <w:color w:val="000D0D"/>
          <w:lang w:val="en-GB"/>
        </w:rPr>
      </w:pPr>
      <w:r w:rsidRPr="00B04CF5">
        <w:rPr>
          <w:rFonts w:cstheme="minorHAnsi"/>
          <w:color w:val="000D0D"/>
          <w:lang w:val="en-GB"/>
        </w:rPr>
        <w:t>wrapped dates.</w:t>
      </w:r>
    </w:p>
    <w:p w14:paraId="0574F914" w14:textId="56613F40" w:rsidR="00610559" w:rsidRPr="00B04CF5" w:rsidRDefault="00610559" w:rsidP="00610559">
      <w:pPr>
        <w:autoSpaceDE w:val="0"/>
        <w:autoSpaceDN w:val="0"/>
        <w:adjustRightInd w:val="0"/>
        <w:spacing w:after="0" w:line="240" w:lineRule="auto"/>
        <w:rPr>
          <w:rFonts w:cstheme="minorHAnsi"/>
          <w:color w:val="000D0D"/>
          <w:lang w:val="en-GB"/>
        </w:rPr>
      </w:pPr>
    </w:p>
    <w:p w14:paraId="6BC45270" w14:textId="1D700EBA" w:rsidR="00AC6068" w:rsidRPr="00B04CF5" w:rsidRDefault="00AC6068" w:rsidP="00610559">
      <w:pPr>
        <w:autoSpaceDE w:val="0"/>
        <w:autoSpaceDN w:val="0"/>
        <w:adjustRightInd w:val="0"/>
        <w:spacing w:after="0" w:line="240" w:lineRule="auto"/>
        <w:rPr>
          <w:rFonts w:cstheme="minorHAnsi"/>
          <w:color w:val="000D0D"/>
          <w:lang w:val="en-GB"/>
        </w:rPr>
      </w:pPr>
    </w:p>
    <w:p w14:paraId="0C691159" w14:textId="4770D040" w:rsidR="00610559" w:rsidRPr="00B04CF5" w:rsidRDefault="00610559" w:rsidP="00610559">
      <w:pPr>
        <w:autoSpaceDE w:val="0"/>
        <w:autoSpaceDN w:val="0"/>
        <w:adjustRightInd w:val="0"/>
        <w:spacing w:after="0" w:line="240" w:lineRule="auto"/>
        <w:rPr>
          <w:rFonts w:cstheme="minorHAnsi"/>
          <w:lang w:val="en-GB"/>
        </w:rPr>
      </w:pPr>
      <w:r w:rsidRPr="00B04CF5">
        <w:rPr>
          <w:rFonts w:cstheme="minorHAnsi"/>
          <w:lang w:val="en-GB"/>
        </w:rPr>
        <w:t xml:space="preserve">Enjoy your summer &amp; grill your time out! </w:t>
      </w:r>
      <w:r w:rsidRPr="00B04CF5">
        <w:rPr>
          <mc:AlternateContent>
            <mc:Choice Requires="w16se">
              <w:rFonts w:cstheme="minorHAnsi"/>
            </mc:Choice>
            <mc:Fallback>
              <w:rFonts w:ascii="Segoe UI Emoji" w:eastAsia="Segoe UI Emoji" w:hAnsi="Segoe UI Emoji" w:cs="Segoe UI Emoji"/>
            </mc:Fallback>
          </mc:AlternateContent>
          <w:lang w:val="en-GB"/>
        </w:rPr>
        <mc:AlternateContent>
          <mc:Choice Requires="w16se">
            <w16se:symEx w16se:font="Segoe UI Emoji" w16se:char="1F609"/>
          </mc:Choice>
          <mc:Fallback>
            <w:t>😉</w:t>
          </mc:Fallback>
        </mc:AlternateContent>
      </w:r>
    </w:p>
    <w:p w14:paraId="4DF20BE1" w14:textId="77777777" w:rsidR="00610559" w:rsidRPr="00B04CF5" w:rsidRDefault="00610559" w:rsidP="00610559">
      <w:pPr>
        <w:autoSpaceDE w:val="0"/>
        <w:autoSpaceDN w:val="0"/>
        <w:adjustRightInd w:val="0"/>
        <w:spacing w:after="0" w:line="240" w:lineRule="auto"/>
        <w:rPr>
          <w:rFonts w:cstheme="minorHAnsi"/>
          <w:lang w:val="en-GB"/>
        </w:rPr>
      </w:pPr>
    </w:p>
    <w:sectPr w:rsidR="00610559" w:rsidRPr="00B04C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954CC"/>
    <w:multiLevelType w:val="hybridMultilevel"/>
    <w:tmpl w:val="981AB9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15E2643"/>
    <w:multiLevelType w:val="hybridMultilevel"/>
    <w:tmpl w:val="05AABE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71"/>
    <w:rsid w:val="00393771"/>
    <w:rsid w:val="00414D82"/>
    <w:rsid w:val="00480FAE"/>
    <w:rsid w:val="004977C6"/>
    <w:rsid w:val="0057560A"/>
    <w:rsid w:val="00593893"/>
    <w:rsid w:val="005B2199"/>
    <w:rsid w:val="00610559"/>
    <w:rsid w:val="0067197E"/>
    <w:rsid w:val="00846F1C"/>
    <w:rsid w:val="009113D8"/>
    <w:rsid w:val="009A5E06"/>
    <w:rsid w:val="00A277D6"/>
    <w:rsid w:val="00A3746B"/>
    <w:rsid w:val="00A52630"/>
    <w:rsid w:val="00AB07C9"/>
    <w:rsid w:val="00AC6068"/>
    <w:rsid w:val="00B04CF5"/>
    <w:rsid w:val="00C01576"/>
    <w:rsid w:val="00C90AC0"/>
    <w:rsid w:val="00CD7BD1"/>
    <w:rsid w:val="00E14A55"/>
    <w:rsid w:val="00E811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DFBBF"/>
  <w15:chartTrackingRefBased/>
  <w15:docId w15:val="{90661E5A-B8D6-4974-911B-9AE71DB4E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5E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199"/>
    <w:rPr>
      <w:color w:val="0563C1" w:themeColor="hyperlink"/>
      <w:u w:val="single"/>
    </w:rPr>
  </w:style>
  <w:style w:type="character" w:styleId="UnresolvedMention">
    <w:name w:val="Unresolved Mention"/>
    <w:basedOn w:val="DefaultParagraphFont"/>
    <w:uiPriority w:val="99"/>
    <w:semiHidden/>
    <w:unhideWhenUsed/>
    <w:rsid w:val="005B2199"/>
    <w:rPr>
      <w:color w:val="605E5C"/>
      <w:shd w:val="clear" w:color="auto" w:fill="E1DFDD"/>
    </w:rPr>
  </w:style>
  <w:style w:type="paragraph" w:styleId="ListParagraph">
    <w:name w:val="List Paragraph"/>
    <w:basedOn w:val="Normal"/>
    <w:uiPriority w:val="34"/>
    <w:qFormat/>
    <w:rsid w:val="00A52630"/>
    <w:pPr>
      <w:ind w:left="720"/>
      <w:contextualSpacing/>
    </w:pPr>
  </w:style>
  <w:style w:type="paragraph" w:styleId="NoSpacing">
    <w:name w:val="No Spacing"/>
    <w:uiPriority w:val="1"/>
    <w:qFormat/>
    <w:rsid w:val="009113D8"/>
    <w:pPr>
      <w:spacing w:after="0" w:line="240" w:lineRule="auto"/>
    </w:pPr>
    <w:rPr>
      <w:sz w:val="24"/>
      <w:szCs w:val="24"/>
      <w:lang w:val="en-US"/>
    </w:rPr>
  </w:style>
  <w:style w:type="character" w:customStyle="1" w:styleId="Heading1Char">
    <w:name w:val="Heading 1 Char"/>
    <w:basedOn w:val="DefaultParagraphFont"/>
    <w:link w:val="Heading1"/>
    <w:uiPriority w:val="9"/>
    <w:rsid w:val="009A5E06"/>
    <w:rPr>
      <w:rFonts w:ascii="Times New Roman" w:eastAsia="Times New Roman" w:hAnsi="Times New Roman" w:cs="Times New Roman"/>
      <w:b/>
      <w:bCs/>
      <w:kern w:val="36"/>
      <w:sz w:val="48"/>
      <w:szCs w:val="48"/>
      <w:lang w:eastAsia="sl-SI"/>
    </w:rPr>
  </w:style>
  <w:style w:type="character" w:styleId="FollowedHyperlink">
    <w:name w:val="FollowedHyperlink"/>
    <w:basedOn w:val="DefaultParagraphFont"/>
    <w:uiPriority w:val="99"/>
    <w:semiHidden/>
    <w:unhideWhenUsed/>
    <w:rsid w:val="004977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370440">
      <w:bodyDiv w:val="1"/>
      <w:marLeft w:val="0"/>
      <w:marRight w:val="0"/>
      <w:marTop w:val="0"/>
      <w:marBottom w:val="0"/>
      <w:divBdr>
        <w:top w:val="none" w:sz="0" w:space="0" w:color="auto"/>
        <w:left w:val="none" w:sz="0" w:space="0" w:color="auto"/>
        <w:bottom w:val="none" w:sz="0" w:space="0" w:color="auto"/>
        <w:right w:val="none" w:sz="0" w:space="0" w:color="auto"/>
      </w:divBdr>
    </w:div>
    <w:div w:id="1266576501">
      <w:bodyDiv w:val="1"/>
      <w:marLeft w:val="0"/>
      <w:marRight w:val="0"/>
      <w:marTop w:val="0"/>
      <w:marBottom w:val="0"/>
      <w:divBdr>
        <w:top w:val="none" w:sz="0" w:space="0" w:color="auto"/>
        <w:left w:val="none" w:sz="0" w:space="0" w:color="auto"/>
        <w:bottom w:val="none" w:sz="0" w:space="0" w:color="auto"/>
        <w:right w:val="none" w:sz="0" w:space="0" w:color="auto"/>
      </w:divBdr>
    </w:div>
    <w:div w:id="201996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o.com/blog/cooking-and-baking/virtual-bbq/" TargetMode="External"/><Relationship Id="rId3" Type="http://schemas.openxmlformats.org/officeDocument/2006/relationships/settings" Target="settings.xml"/><Relationship Id="rId7" Type="http://schemas.openxmlformats.org/officeDocument/2006/relationships/hyperlink" Target="http://mabagor.gorenje.cc/?PanelContentURL=/files/Item.asp%3FItemID%3D1972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dc:creator>
  <cp:keywords/>
  <dc:description/>
  <cp:lastModifiedBy>Andreja Cepuš</cp:lastModifiedBy>
  <cp:revision>4</cp:revision>
  <dcterms:created xsi:type="dcterms:W3CDTF">2023-08-11T10:19:00Z</dcterms:created>
  <dcterms:modified xsi:type="dcterms:W3CDTF">2023-08-28T05:49:00Z</dcterms:modified>
</cp:coreProperties>
</file>