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86B5E" w14:textId="77777777" w:rsidR="00E97E39" w:rsidRDefault="00E97E39" w:rsidP="00E97E39">
      <w:pPr>
        <w:rPr>
          <w:rStyle w:val="Hyperlink"/>
          <w:rFonts w:ascii="Microsoft YaHei" w:eastAsia="Microsoft YaHei" w:hAnsi="Microsoft YaHei"/>
          <w:b/>
          <w:bCs/>
          <w:color w:val="auto"/>
        </w:rPr>
      </w:pPr>
      <w:r>
        <w:rPr>
          <w:noProof/>
        </w:rPr>
        <w:drawing>
          <wp:inline distT="0" distB="0" distL="0" distR="0" wp14:anchorId="34EA415D" wp14:editId="19DA5CBC">
            <wp:extent cx="1238250" cy="6191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p>
    <w:p w14:paraId="417BECCF" w14:textId="005AC778" w:rsidR="00E97E39" w:rsidRDefault="00E97E39" w:rsidP="00E97E39">
      <w:pPr>
        <w:rPr>
          <w:rStyle w:val="Hyperlink"/>
        </w:rPr>
      </w:pPr>
      <w:r>
        <w:rPr>
          <w:rStyle w:val="Hyperlink"/>
          <w:rFonts w:ascii="Microsoft YaHei" w:eastAsia="Microsoft YaHei" w:hAnsi="Microsoft YaHei"/>
          <w:b/>
          <w:bCs/>
          <w:color w:val="auto"/>
        </w:rPr>
        <w:tab/>
      </w:r>
      <w:r>
        <w:rPr>
          <w:rStyle w:val="Hyperlink"/>
          <w:rFonts w:ascii="Microsoft YaHei" w:eastAsia="Microsoft YaHei" w:hAnsi="Microsoft YaHei"/>
          <w:b/>
          <w:bCs/>
          <w:color w:val="auto"/>
        </w:rPr>
        <w:tab/>
      </w:r>
      <w:r w:rsidRPr="008D42A0">
        <w:rPr>
          <w:rStyle w:val="Hyperlink"/>
          <w:rFonts w:ascii="Microsoft YaHei" w:eastAsia="Microsoft YaHei" w:hAnsi="Microsoft YaHei"/>
          <w:b/>
          <w:bCs/>
          <w:color w:val="auto"/>
        </w:rPr>
        <w:tab/>
      </w:r>
      <w:r>
        <w:rPr>
          <w:rStyle w:val="Hyperlink"/>
          <w:rFonts w:ascii="Microsoft YaHei" w:eastAsia="Microsoft YaHei" w:hAnsi="Microsoft YaHei"/>
          <w:b/>
          <w:bCs/>
          <w:color w:val="auto"/>
        </w:rPr>
        <w:t xml:space="preserve">SENSE EUROPE PR TOOLBOX </w:t>
      </w:r>
      <w:r w:rsidR="00DB6792">
        <w:rPr>
          <w:rStyle w:val="Hyperlink"/>
          <w:rFonts w:ascii="Microsoft YaHei" w:eastAsia="Microsoft YaHei" w:hAnsi="Microsoft YaHei"/>
          <w:b/>
          <w:bCs/>
          <w:color w:val="auto"/>
        </w:rPr>
        <w:t>–</w:t>
      </w:r>
      <w:r>
        <w:rPr>
          <w:rStyle w:val="Hyperlink"/>
          <w:rFonts w:ascii="Microsoft YaHei" w:eastAsia="Microsoft YaHei" w:hAnsi="Microsoft YaHei"/>
          <w:b/>
          <w:bCs/>
          <w:color w:val="auto"/>
        </w:rPr>
        <w:t xml:space="preserve"> </w:t>
      </w:r>
      <w:r w:rsidR="00DB6792">
        <w:rPr>
          <w:rStyle w:val="Hyperlink"/>
          <w:rFonts w:ascii="Microsoft YaHei" w:eastAsia="Microsoft YaHei" w:hAnsi="Microsoft YaHei"/>
          <w:b/>
          <w:bCs/>
          <w:color w:val="auto"/>
        </w:rPr>
        <w:t xml:space="preserve">IFA 2023 </w:t>
      </w:r>
      <w:r w:rsidRPr="008D42A0">
        <w:rPr>
          <w:rStyle w:val="Hyperlink"/>
          <w:rFonts w:ascii="Microsoft YaHei" w:eastAsia="Microsoft YaHei" w:hAnsi="Microsoft YaHei"/>
          <w:b/>
          <w:bCs/>
          <w:color w:val="auto"/>
        </w:rPr>
        <w:t xml:space="preserve">SDA </w:t>
      </w:r>
      <w:r>
        <w:rPr>
          <w:rStyle w:val="Hyperlink"/>
          <w:rFonts w:ascii="Microsoft YaHei" w:eastAsia="Microsoft YaHei" w:hAnsi="Microsoft YaHei"/>
          <w:b/>
          <w:bCs/>
          <w:color w:val="auto"/>
        </w:rPr>
        <w:t>PRESS RELEASE</w:t>
      </w:r>
    </w:p>
    <w:p w14:paraId="4A389E1C" w14:textId="77777777" w:rsidR="00E97E39" w:rsidRDefault="00E97E39" w:rsidP="00E97E39">
      <w:pPr>
        <w:rPr>
          <w:rFonts w:ascii="Microsoft YaHei" w:eastAsia="Microsoft YaHei" w:hAnsi="Microsoft YaHei"/>
          <w:b/>
          <w:bCs/>
          <w:sz w:val="18"/>
          <w:szCs w:val="18"/>
          <w:lang w:val="en-GB"/>
        </w:rPr>
      </w:pPr>
    </w:p>
    <w:p w14:paraId="79167B00" w14:textId="7773064C" w:rsidR="00E97E39" w:rsidRPr="003379A7" w:rsidRDefault="00460A72" w:rsidP="00E97E39">
      <w:pPr>
        <w:jc w:val="both"/>
        <w:rPr>
          <w:rFonts w:ascii="Microsoft YaHei" w:eastAsia="Microsoft YaHei" w:hAnsi="Microsoft YaHei"/>
          <w:b/>
          <w:bCs/>
          <w:lang w:val="en-GB"/>
        </w:rPr>
      </w:pPr>
      <w:r>
        <w:rPr>
          <w:rFonts w:ascii="Microsoft YaHei" w:eastAsia="Microsoft YaHei" w:hAnsi="Microsoft YaHei"/>
          <w:b/>
          <w:bCs/>
          <w:lang w:val="en-GB"/>
        </w:rPr>
        <w:t>P</w:t>
      </w:r>
      <w:r w:rsidR="00E97E39">
        <w:rPr>
          <w:rFonts w:ascii="Microsoft YaHei" w:eastAsia="Microsoft YaHei" w:hAnsi="Microsoft YaHei"/>
          <w:b/>
          <w:bCs/>
          <w:lang w:val="en-GB"/>
        </w:rPr>
        <w:t xml:space="preserve">remium features at Hisense </w:t>
      </w:r>
      <w:r w:rsidR="00160B3F">
        <w:rPr>
          <w:rFonts w:ascii="Microsoft YaHei" w:eastAsia="Microsoft YaHei" w:hAnsi="Microsoft YaHei"/>
          <w:b/>
          <w:bCs/>
          <w:lang w:val="en-GB"/>
        </w:rPr>
        <w:t>Microwave</w:t>
      </w:r>
      <w:r w:rsidR="00E97E39">
        <w:rPr>
          <w:rFonts w:ascii="Microsoft YaHei" w:eastAsia="Microsoft YaHei" w:hAnsi="Microsoft YaHei"/>
          <w:b/>
          <w:bCs/>
          <w:lang w:val="en-GB"/>
        </w:rPr>
        <w:t xml:space="preserve"> ovens</w:t>
      </w:r>
    </w:p>
    <w:p w14:paraId="6E799F3D" w14:textId="77777777" w:rsidR="00E97E39" w:rsidRDefault="00E97E39" w:rsidP="00E97E39">
      <w:pPr>
        <w:pStyle w:val="StyleGotham-BookJustified"/>
        <w:rPr>
          <w:rFonts w:ascii="Microsoft YaHei" w:eastAsia="Microsoft YaHei" w:hAnsi="Microsoft YaHei"/>
          <w:sz w:val="22"/>
          <w:szCs w:val="22"/>
        </w:rPr>
      </w:pPr>
    </w:p>
    <w:p w14:paraId="1250DA62" w14:textId="7BE25A3C" w:rsidR="00D16155" w:rsidRDefault="00E97E39" w:rsidP="00E97E39">
      <w:pPr>
        <w:pStyle w:val="StyleGotham-BookJustified"/>
        <w:rPr>
          <w:rFonts w:ascii="Microsoft YaHei" w:eastAsia="Microsoft YaHei" w:hAnsi="Microsoft YaHei"/>
          <w:sz w:val="22"/>
          <w:szCs w:val="22"/>
        </w:rPr>
      </w:pPr>
      <w:r w:rsidRPr="003379A7">
        <w:rPr>
          <w:rFonts w:ascii="Microsoft YaHei" w:eastAsia="Microsoft YaHei" w:hAnsi="Microsoft YaHei"/>
          <w:sz w:val="22"/>
          <w:szCs w:val="22"/>
        </w:rPr>
        <w:t>Hisense microwave ovens will enrich your kitchen with new lines of contemporary living and your cooking experience with new flavours of surprise. Cutting-edge technology and high-quality materials enable combined operation of microwaves, convection, and grill and thus allow you to bring out the most desirable flavours and aromas from each dish.</w:t>
      </w:r>
      <w:r w:rsidR="00D16155">
        <w:rPr>
          <w:rFonts w:ascii="Microsoft YaHei" w:eastAsia="Microsoft YaHei" w:hAnsi="Microsoft YaHei"/>
          <w:sz w:val="22"/>
          <w:szCs w:val="22"/>
        </w:rPr>
        <w:t xml:space="preserve">  </w:t>
      </w:r>
      <w:r w:rsidR="00483094">
        <w:rPr>
          <w:rFonts w:ascii="Microsoft YaHei" w:eastAsia="Microsoft YaHei" w:hAnsi="Microsoft YaHei"/>
          <w:sz w:val="22"/>
          <w:szCs w:val="22"/>
        </w:rPr>
        <w:t>You will find Hisense models truly energy-efficient, especially models with Inverter technology that will deliver a constant stream of power leading to faster cooking time and more evenly cooked food.</w:t>
      </w:r>
    </w:p>
    <w:p w14:paraId="57C4E323" w14:textId="374A97F2" w:rsidR="00483094" w:rsidRDefault="00483094" w:rsidP="00E97E39">
      <w:pPr>
        <w:pStyle w:val="StyleGotham-BookJustified"/>
        <w:rPr>
          <w:rFonts w:ascii="Microsoft YaHei" w:eastAsia="Microsoft YaHei" w:hAnsi="Microsoft YaHei"/>
          <w:sz w:val="22"/>
          <w:szCs w:val="22"/>
        </w:rPr>
      </w:pPr>
    </w:p>
    <w:p w14:paraId="5D4786C9" w14:textId="42D68C63" w:rsidR="00E97E39" w:rsidRDefault="00E97E39" w:rsidP="00E97E39">
      <w:pPr>
        <w:pStyle w:val="StyleGotham-BookJustified"/>
        <w:rPr>
          <w:rFonts w:ascii="Microsoft YaHei" w:eastAsia="Microsoft YaHei" w:hAnsi="Microsoft YaHei"/>
          <w:sz w:val="22"/>
          <w:szCs w:val="22"/>
        </w:rPr>
      </w:pPr>
      <w:r w:rsidRPr="003379A7">
        <w:rPr>
          <w:rFonts w:ascii="Microsoft YaHei" w:eastAsia="Microsoft YaHei" w:hAnsi="Microsoft YaHei"/>
          <w:sz w:val="22"/>
          <w:szCs w:val="22"/>
        </w:rPr>
        <w:t>Spice up your daily nutrition with countless options of fast and efficient food preparation, employing the pre-set cooking and roasting programs. Hisense microwaves with a modern appearance will immediately blend in with your kitchen and their new advantageous benefits will make your life better</w:t>
      </w:r>
      <w:r w:rsidR="00D16155">
        <w:rPr>
          <w:rFonts w:ascii="Microsoft YaHei" w:eastAsia="Microsoft YaHei" w:hAnsi="Microsoft YaHei"/>
          <w:sz w:val="22"/>
          <w:szCs w:val="22"/>
        </w:rPr>
        <w:t>.</w:t>
      </w:r>
    </w:p>
    <w:p w14:paraId="735BF369" w14:textId="2995F70F" w:rsidR="00E97E39" w:rsidRDefault="00E97E39" w:rsidP="00E97E39">
      <w:pPr>
        <w:pStyle w:val="StyleGotham-BookJustified"/>
        <w:rPr>
          <w:rFonts w:ascii="Microsoft YaHei" w:eastAsia="Microsoft YaHei" w:hAnsi="Microsoft YaHei"/>
          <w:sz w:val="22"/>
          <w:szCs w:val="22"/>
        </w:rPr>
      </w:pPr>
    </w:p>
    <w:p w14:paraId="7933D449" w14:textId="07096C4D" w:rsidR="00E97E39" w:rsidRDefault="00460A72" w:rsidP="00E97E39">
      <w:pPr>
        <w:pStyle w:val="StyleGotham-BookJustified"/>
        <w:rPr>
          <w:rFonts w:ascii="Microsoft YaHei" w:eastAsia="Microsoft YaHei" w:hAnsi="Microsoft YaHei"/>
          <w:sz w:val="22"/>
          <w:szCs w:val="22"/>
        </w:rPr>
      </w:pPr>
      <w:r>
        <w:rPr>
          <w:rFonts w:ascii="Microsoft YaHei" w:eastAsia="Microsoft YaHei" w:hAnsi="Microsoft YaHei"/>
          <w:sz w:val="22"/>
          <w:szCs w:val="22"/>
        </w:rPr>
        <w:t xml:space="preserve">We want to </w:t>
      </w:r>
      <w:r w:rsidR="00E97E39">
        <w:rPr>
          <w:rFonts w:ascii="Microsoft YaHei" w:eastAsia="Microsoft YaHei" w:hAnsi="Microsoft YaHei"/>
          <w:sz w:val="22"/>
          <w:szCs w:val="22"/>
        </w:rPr>
        <w:t>emphasize the high-quality of Hisense Microwaves with premium features</w:t>
      </w:r>
      <w:r>
        <w:rPr>
          <w:rFonts w:ascii="Microsoft YaHei" w:eastAsia="Microsoft YaHei" w:hAnsi="Microsoft YaHei"/>
          <w:sz w:val="22"/>
          <w:szCs w:val="22"/>
        </w:rPr>
        <w:t xml:space="preserve"> that will bring you a high-quality cooking experience. </w:t>
      </w:r>
    </w:p>
    <w:p w14:paraId="57186E8A" w14:textId="5F558A2F" w:rsidR="00511976" w:rsidRDefault="00511976" w:rsidP="00E97E39">
      <w:pPr>
        <w:pStyle w:val="StyleGotham-BookJustified"/>
        <w:rPr>
          <w:rFonts w:ascii="Microsoft YaHei" w:eastAsia="Microsoft YaHei" w:hAnsi="Microsoft YaHei"/>
          <w:sz w:val="22"/>
          <w:szCs w:val="22"/>
        </w:rPr>
      </w:pPr>
    </w:p>
    <w:p w14:paraId="6FA3160C" w14:textId="62C494C8" w:rsidR="00511976" w:rsidRDefault="00511976" w:rsidP="00E97E39">
      <w:pPr>
        <w:pStyle w:val="StyleGotham-BookJustified"/>
        <w:rPr>
          <w:rFonts w:ascii="Microsoft YaHei" w:eastAsia="Microsoft YaHei" w:hAnsi="Microsoft YaHei"/>
          <w:sz w:val="22"/>
          <w:szCs w:val="22"/>
        </w:rPr>
      </w:pPr>
      <w:r w:rsidRPr="00BA346D">
        <w:rPr>
          <w:rFonts w:ascii="Microsoft YaHei" w:eastAsia="Microsoft YaHei" w:hAnsi="Microsoft YaHei"/>
          <w:b/>
          <w:bCs/>
          <w:sz w:val="22"/>
          <w:szCs w:val="22"/>
        </w:rPr>
        <w:t>INVERTER</w:t>
      </w:r>
      <w:r w:rsidRPr="00BA346D">
        <w:rPr>
          <w:rFonts w:ascii="Microsoft YaHei" w:eastAsia="Microsoft YaHei" w:hAnsi="Microsoft YaHei"/>
          <w:sz w:val="22"/>
          <w:szCs w:val="22"/>
        </w:rPr>
        <w:t>TECH</w:t>
      </w:r>
    </w:p>
    <w:p w14:paraId="2A8CA34F" w14:textId="665F76C5" w:rsidR="00B64759" w:rsidRDefault="00B64759" w:rsidP="00E97E39">
      <w:pPr>
        <w:pStyle w:val="StyleGotham-BookJustified"/>
        <w:rPr>
          <w:rFonts w:ascii="Microsoft YaHei" w:eastAsia="Microsoft YaHei" w:hAnsi="Microsoft YaHei"/>
          <w:sz w:val="22"/>
          <w:szCs w:val="22"/>
        </w:rPr>
      </w:pPr>
      <w:r>
        <w:rPr>
          <w:noProof/>
        </w:rPr>
        <w:drawing>
          <wp:inline distT="0" distB="0" distL="0" distR="0" wp14:anchorId="65AC1D73" wp14:editId="4A629A99">
            <wp:extent cx="4648200" cy="2614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51050" cy="2616216"/>
                    </a:xfrm>
                    <a:prstGeom prst="rect">
                      <a:avLst/>
                    </a:prstGeom>
                    <a:noFill/>
                    <a:ln>
                      <a:noFill/>
                    </a:ln>
                  </pic:spPr>
                </pic:pic>
              </a:graphicData>
            </a:graphic>
          </wp:inline>
        </w:drawing>
      </w:r>
    </w:p>
    <w:p w14:paraId="775C4D4A" w14:textId="1D27F64D" w:rsidR="00D02394" w:rsidRDefault="00D02394" w:rsidP="00E97E39">
      <w:pPr>
        <w:pStyle w:val="StyleGotham-BookJustified"/>
        <w:rPr>
          <w:rFonts w:ascii="Microsoft YaHei" w:eastAsia="Microsoft YaHei" w:hAnsi="Microsoft YaHei"/>
          <w:sz w:val="22"/>
          <w:szCs w:val="22"/>
        </w:rPr>
      </w:pPr>
      <w:r w:rsidRPr="00D02394">
        <w:rPr>
          <w:rFonts w:ascii="Microsoft YaHei" w:eastAsia="Microsoft YaHei" w:hAnsi="Microsoft YaHei"/>
          <w:sz w:val="22"/>
          <w:szCs w:val="22"/>
          <w:highlight w:val="yellow"/>
        </w:rPr>
        <w:lastRenderedPageBreak/>
        <w:t xml:space="preserve">Photo: </w:t>
      </w:r>
      <w:r w:rsidRPr="00D02394">
        <w:rPr>
          <w:rFonts w:ascii="Microsoft YaHei" w:eastAsia="Microsoft YaHei" w:hAnsi="Microsoft YaHei"/>
          <w:sz w:val="22"/>
          <w:szCs w:val="22"/>
          <w:highlight w:val="yellow"/>
        </w:rPr>
        <w:t>http://mabagor.gorenje.cc/?PanelContentURL=/files/Item.asp%3FItemID%3D241391</w:t>
      </w:r>
    </w:p>
    <w:p w14:paraId="1C3C6E21" w14:textId="49A71E18" w:rsidR="00511976" w:rsidRDefault="00511976" w:rsidP="00E97E39">
      <w:pPr>
        <w:pStyle w:val="StyleGotham-BookJustified"/>
        <w:rPr>
          <w:rFonts w:ascii="Microsoft YaHei" w:eastAsia="Microsoft YaHei" w:hAnsi="Microsoft YaHei"/>
          <w:sz w:val="22"/>
          <w:szCs w:val="22"/>
        </w:rPr>
      </w:pPr>
    </w:p>
    <w:p w14:paraId="2B3A4860" w14:textId="62A545B9" w:rsidR="00511976" w:rsidRDefault="00511976" w:rsidP="00E97E39">
      <w:pPr>
        <w:pStyle w:val="StyleGotham-BookJustified"/>
        <w:rPr>
          <w:rFonts w:ascii="Microsoft YaHei" w:eastAsia="Microsoft YaHei" w:hAnsi="Microsoft YaHei"/>
          <w:sz w:val="22"/>
          <w:szCs w:val="22"/>
        </w:rPr>
      </w:pPr>
      <w:r>
        <w:rPr>
          <w:rFonts w:ascii="Microsoft YaHei" w:eastAsia="Microsoft YaHei" w:hAnsi="Microsoft YaHei"/>
          <w:sz w:val="22"/>
          <w:szCs w:val="22"/>
        </w:rPr>
        <w:t>The state-of-the-art Hisense inverter</w:t>
      </w:r>
      <w:r w:rsidR="00BA346D">
        <w:rPr>
          <w:rFonts w:ascii="Microsoft YaHei" w:eastAsia="Microsoft YaHei" w:hAnsi="Microsoft YaHei"/>
          <w:sz w:val="22"/>
          <w:szCs w:val="22"/>
        </w:rPr>
        <w:t xml:space="preserve"> motor delivers constant, </w:t>
      </w:r>
      <w:proofErr w:type="gramStart"/>
      <w:r w:rsidR="00BA346D">
        <w:rPr>
          <w:rFonts w:ascii="Microsoft YaHei" w:eastAsia="Microsoft YaHei" w:hAnsi="Microsoft YaHei"/>
          <w:sz w:val="22"/>
          <w:szCs w:val="22"/>
        </w:rPr>
        <w:t>precise</w:t>
      </w:r>
      <w:proofErr w:type="gramEnd"/>
      <w:r w:rsidR="00BA346D">
        <w:rPr>
          <w:rFonts w:ascii="Microsoft YaHei" w:eastAsia="Microsoft YaHei" w:hAnsi="Microsoft YaHei"/>
          <w:sz w:val="22"/>
          <w:szCs w:val="22"/>
        </w:rPr>
        <w:t xml:space="preserve"> and energy-efficient cooking performance. It ensures evenly and perfectly cooked dishes, with more flavour, shorter cooking time and noticeable energy savings. Switch to Hisense inverter technology and enjoy superior cooking precision and delicious gastronomic results.</w:t>
      </w:r>
    </w:p>
    <w:p w14:paraId="7970C71C" w14:textId="76937581" w:rsidR="00BA346D" w:rsidRDefault="00BA346D" w:rsidP="00E97E39">
      <w:pPr>
        <w:pStyle w:val="StyleGotham-BookJustified"/>
        <w:rPr>
          <w:rFonts w:ascii="Microsoft YaHei" w:eastAsia="Microsoft YaHei" w:hAnsi="Microsoft YaHei"/>
          <w:sz w:val="22"/>
          <w:szCs w:val="22"/>
        </w:rPr>
      </w:pPr>
    </w:p>
    <w:p w14:paraId="120FCB47" w14:textId="2869DE5F" w:rsidR="00BA346D" w:rsidRDefault="00BA346D" w:rsidP="00E97E39">
      <w:pPr>
        <w:pStyle w:val="StyleGotham-BookJustified"/>
        <w:rPr>
          <w:rFonts w:ascii="Microsoft YaHei" w:eastAsia="Microsoft YaHei" w:hAnsi="Microsoft YaHei"/>
          <w:sz w:val="22"/>
          <w:szCs w:val="22"/>
        </w:rPr>
      </w:pPr>
      <w:r>
        <w:rPr>
          <w:rFonts w:ascii="Microsoft YaHei" w:eastAsia="Microsoft YaHei" w:hAnsi="Microsoft YaHei"/>
          <w:sz w:val="22"/>
          <w:szCs w:val="22"/>
        </w:rPr>
        <w:t>Key User Benefits:</w:t>
      </w:r>
    </w:p>
    <w:p w14:paraId="0084BDB4" w14:textId="4F188F65" w:rsidR="00BA346D" w:rsidRDefault="00BA346D" w:rsidP="00BA346D">
      <w:pPr>
        <w:pStyle w:val="StyleGotham-BookJustified"/>
        <w:numPr>
          <w:ilvl w:val="0"/>
          <w:numId w:val="6"/>
        </w:numPr>
        <w:rPr>
          <w:rFonts w:ascii="Microsoft YaHei" w:eastAsia="Microsoft YaHei" w:hAnsi="Microsoft YaHei"/>
          <w:sz w:val="22"/>
          <w:szCs w:val="22"/>
        </w:rPr>
      </w:pPr>
      <w:r>
        <w:rPr>
          <w:rFonts w:ascii="Microsoft YaHei" w:eastAsia="Microsoft YaHei" w:hAnsi="Microsoft YaHei"/>
          <w:sz w:val="22"/>
          <w:szCs w:val="22"/>
        </w:rPr>
        <w:t>Energy efficiency</w:t>
      </w:r>
    </w:p>
    <w:p w14:paraId="7C41FC1D" w14:textId="4395C23F" w:rsidR="00BA346D" w:rsidRDefault="00BA346D" w:rsidP="00BA346D">
      <w:pPr>
        <w:pStyle w:val="StyleGotham-BookJustified"/>
        <w:numPr>
          <w:ilvl w:val="0"/>
          <w:numId w:val="6"/>
        </w:numPr>
        <w:rPr>
          <w:rFonts w:ascii="Microsoft YaHei" w:eastAsia="Microsoft YaHei" w:hAnsi="Microsoft YaHei"/>
          <w:sz w:val="22"/>
          <w:szCs w:val="22"/>
        </w:rPr>
      </w:pPr>
      <w:r>
        <w:rPr>
          <w:rFonts w:ascii="Microsoft YaHei" w:eastAsia="Microsoft YaHei" w:hAnsi="Microsoft YaHei"/>
          <w:sz w:val="22"/>
          <w:szCs w:val="22"/>
        </w:rPr>
        <w:t>Evenly cooked food</w:t>
      </w:r>
    </w:p>
    <w:p w14:paraId="6349C5C6" w14:textId="5F6A2B3B" w:rsidR="00BA346D" w:rsidRDefault="00BA346D" w:rsidP="00BA346D">
      <w:pPr>
        <w:pStyle w:val="StyleGotham-BookJustified"/>
        <w:numPr>
          <w:ilvl w:val="0"/>
          <w:numId w:val="6"/>
        </w:numPr>
        <w:rPr>
          <w:rFonts w:ascii="Microsoft YaHei" w:eastAsia="Microsoft YaHei" w:hAnsi="Microsoft YaHei"/>
          <w:sz w:val="22"/>
          <w:szCs w:val="22"/>
        </w:rPr>
      </w:pPr>
      <w:r>
        <w:rPr>
          <w:rFonts w:ascii="Microsoft YaHei" w:eastAsia="Microsoft YaHei" w:hAnsi="Microsoft YaHei"/>
          <w:sz w:val="22"/>
          <w:szCs w:val="22"/>
        </w:rPr>
        <w:t>Faster cooking</w:t>
      </w:r>
    </w:p>
    <w:p w14:paraId="69C7D4BC" w14:textId="3AEB524A" w:rsidR="00511976" w:rsidRDefault="00511976" w:rsidP="00E97E39">
      <w:pPr>
        <w:pStyle w:val="StyleGotham-BookJustified"/>
        <w:rPr>
          <w:rFonts w:ascii="Microsoft YaHei" w:eastAsia="Microsoft YaHei" w:hAnsi="Microsoft YaHei"/>
          <w:sz w:val="22"/>
          <w:szCs w:val="22"/>
        </w:rPr>
      </w:pPr>
    </w:p>
    <w:p w14:paraId="60756DE3" w14:textId="77777777" w:rsidR="00B64759" w:rsidRDefault="00460A72" w:rsidP="00460A72">
      <w:pPr>
        <w:pStyle w:val="StyleGotham-BookJustified"/>
        <w:rPr>
          <w:rFonts w:ascii="Microsoft YaHei" w:eastAsia="Microsoft YaHei" w:hAnsi="Microsoft YaHei"/>
          <w:sz w:val="22"/>
          <w:szCs w:val="22"/>
        </w:rPr>
      </w:pPr>
      <w:r w:rsidRPr="00460A72">
        <w:rPr>
          <w:rFonts w:ascii="Microsoft YaHei" w:eastAsia="Microsoft YaHei" w:hAnsi="Microsoft YaHei"/>
          <w:b/>
          <w:bCs/>
          <w:sz w:val="22"/>
          <w:szCs w:val="22"/>
        </w:rPr>
        <w:t>PREMIUM GLASS</w:t>
      </w:r>
      <w:r w:rsidRPr="00460A72">
        <w:rPr>
          <w:rFonts w:ascii="Microsoft YaHei" w:eastAsia="Microsoft YaHei" w:hAnsi="Microsoft YaHei"/>
          <w:sz w:val="22"/>
          <w:szCs w:val="22"/>
        </w:rPr>
        <w:t xml:space="preserve"> </w:t>
      </w:r>
    </w:p>
    <w:p w14:paraId="32A1A748" w14:textId="66186D5E" w:rsidR="00B64759" w:rsidRDefault="00B64759" w:rsidP="00460A72">
      <w:pPr>
        <w:pStyle w:val="StyleGotham-BookJustified"/>
        <w:rPr>
          <w:rFonts w:ascii="Microsoft YaHei" w:eastAsia="Microsoft YaHei" w:hAnsi="Microsoft YaHei"/>
          <w:sz w:val="22"/>
          <w:szCs w:val="22"/>
        </w:rPr>
      </w:pPr>
    </w:p>
    <w:p w14:paraId="5228987F" w14:textId="21209BC0" w:rsidR="00B64759" w:rsidRDefault="00B64759" w:rsidP="00460A72">
      <w:pPr>
        <w:pStyle w:val="StyleGotham-BookJustified"/>
        <w:rPr>
          <w:rFonts w:ascii="Microsoft YaHei" w:eastAsia="Microsoft YaHei" w:hAnsi="Microsoft YaHei"/>
          <w:sz w:val="22"/>
          <w:szCs w:val="22"/>
        </w:rPr>
      </w:pPr>
      <w:r>
        <w:rPr>
          <w:noProof/>
        </w:rPr>
        <w:drawing>
          <wp:inline distT="0" distB="0" distL="0" distR="0" wp14:anchorId="3FCD4828" wp14:editId="0BFE1981">
            <wp:extent cx="4514850" cy="3192822"/>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16094" cy="3193702"/>
                    </a:xfrm>
                    <a:prstGeom prst="rect">
                      <a:avLst/>
                    </a:prstGeom>
                    <a:noFill/>
                    <a:ln>
                      <a:noFill/>
                    </a:ln>
                  </pic:spPr>
                </pic:pic>
              </a:graphicData>
            </a:graphic>
          </wp:inline>
        </w:drawing>
      </w:r>
    </w:p>
    <w:p w14:paraId="7B03DBEE" w14:textId="1ECCCF0B" w:rsidR="00D02394" w:rsidRDefault="00D02394" w:rsidP="00460A72">
      <w:pPr>
        <w:pStyle w:val="StyleGotham-BookJustified"/>
        <w:rPr>
          <w:rFonts w:ascii="Microsoft YaHei" w:eastAsia="Microsoft YaHei" w:hAnsi="Microsoft YaHei"/>
          <w:sz w:val="22"/>
          <w:szCs w:val="22"/>
        </w:rPr>
      </w:pPr>
      <w:r w:rsidRPr="00D02394">
        <w:rPr>
          <w:rFonts w:ascii="Microsoft YaHei" w:eastAsia="Microsoft YaHei" w:hAnsi="Microsoft YaHei"/>
          <w:sz w:val="22"/>
          <w:szCs w:val="22"/>
          <w:highlight w:val="yellow"/>
        </w:rPr>
        <w:t xml:space="preserve">Photo: </w:t>
      </w:r>
      <w:r w:rsidRPr="00D02394">
        <w:rPr>
          <w:rFonts w:ascii="Microsoft YaHei" w:eastAsia="Microsoft YaHei" w:hAnsi="Microsoft YaHei"/>
          <w:sz w:val="22"/>
          <w:szCs w:val="22"/>
          <w:highlight w:val="yellow"/>
        </w:rPr>
        <w:t>http://mabagor.gorenje.cc/?PanelContentURL=/files/Item.asp%3FItemID%3D227644</w:t>
      </w:r>
    </w:p>
    <w:p w14:paraId="26DC2231" w14:textId="77777777" w:rsidR="00B64759" w:rsidRDefault="00B64759" w:rsidP="00460A72">
      <w:pPr>
        <w:pStyle w:val="StyleGotham-BookJustified"/>
        <w:rPr>
          <w:rFonts w:ascii="Microsoft YaHei" w:eastAsia="Microsoft YaHei" w:hAnsi="Microsoft YaHei"/>
          <w:sz w:val="22"/>
          <w:szCs w:val="22"/>
        </w:rPr>
      </w:pPr>
    </w:p>
    <w:p w14:paraId="63F325CE" w14:textId="00EC8A28" w:rsidR="00460A72" w:rsidRPr="00460A72" w:rsidRDefault="00B64759" w:rsidP="00460A72">
      <w:pPr>
        <w:pStyle w:val="StyleGotham-BookJustified"/>
        <w:rPr>
          <w:rFonts w:ascii="Microsoft YaHei" w:eastAsia="Microsoft YaHei" w:hAnsi="Microsoft YaHei"/>
          <w:sz w:val="22"/>
          <w:szCs w:val="22"/>
        </w:rPr>
      </w:pPr>
      <w:r>
        <w:rPr>
          <w:rFonts w:ascii="Microsoft YaHei" w:eastAsia="Microsoft YaHei" w:hAnsi="Microsoft YaHei"/>
          <w:sz w:val="22"/>
          <w:szCs w:val="22"/>
        </w:rPr>
        <w:t xml:space="preserve">Premium Glass </w:t>
      </w:r>
      <w:r w:rsidR="00460A72" w:rsidRPr="00460A72">
        <w:rPr>
          <w:rFonts w:ascii="Microsoft YaHei" w:eastAsia="Microsoft YaHei" w:hAnsi="Microsoft YaHei"/>
          <w:sz w:val="22"/>
          <w:szCs w:val="22"/>
        </w:rPr>
        <w:t>is approximately 4 to 5 times stronger and safer than untreated glass. It puts the safety on the first place.  It is resistant to heat and sudden temperature changes as well as to scratches. Full premium</w:t>
      </w:r>
      <w:r w:rsidR="00460A72">
        <w:rPr>
          <w:rFonts w:ascii="Microsoft YaHei" w:eastAsia="Microsoft YaHei" w:hAnsi="Microsoft YaHei"/>
          <w:sz w:val="22"/>
          <w:szCs w:val="22"/>
        </w:rPr>
        <w:t xml:space="preserve"> tempered</w:t>
      </w:r>
      <w:r w:rsidR="00460A72" w:rsidRPr="00460A72">
        <w:rPr>
          <w:rFonts w:ascii="Microsoft YaHei" w:eastAsia="Microsoft YaHei" w:hAnsi="Microsoft YaHei"/>
          <w:sz w:val="22"/>
          <w:szCs w:val="22"/>
        </w:rPr>
        <w:t xml:space="preserve"> glass door enhances stylish look of your kitchen, giving it neat and premium feel. Smooth and minimalistic appearance blends beautifully into every kitchen.</w:t>
      </w:r>
    </w:p>
    <w:p w14:paraId="508812BF" w14:textId="77777777" w:rsidR="00460A72" w:rsidRDefault="00460A72" w:rsidP="00460A72">
      <w:pPr>
        <w:pStyle w:val="StyleGotham-BookJustified"/>
        <w:rPr>
          <w:rFonts w:ascii="Microsoft YaHei" w:eastAsia="Microsoft YaHei" w:hAnsi="Microsoft YaHei"/>
          <w:sz w:val="22"/>
          <w:szCs w:val="22"/>
        </w:rPr>
      </w:pPr>
    </w:p>
    <w:p w14:paraId="01FE294E" w14:textId="048A811E" w:rsidR="00460A72" w:rsidRPr="00460A72" w:rsidRDefault="00460A72" w:rsidP="00460A72">
      <w:pPr>
        <w:pStyle w:val="StyleGotham-BookJustified"/>
        <w:rPr>
          <w:rFonts w:ascii="Microsoft YaHei" w:eastAsia="Microsoft YaHei" w:hAnsi="Microsoft YaHei"/>
          <w:sz w:val="22"/>
          <w:szCs w:val="22"/>
        </w:rPr>
      </w:pPr>
      <w:r w:rsidRPr="00460A72">
        <w:rPr>
          <w:rFonts w:ascii="Microsoft YaHei" w:eastAsia="Microsoft YaHei" w:hAnsi="Microsoft YaHei"/>
          <w:sz w:val="22"/>
          <w:szCs w:val="22"/>
        </w:rPr>
        <w:t xml:space="preserve">Key User Benefits: </w:t>
      </w:r>
    </w:p>
    <w:p w14:paraId="0E83442B" w14:textId="77777777" w:rsidR="00460A72" w:rsidRPr="00460A72" w:rsidRDefault="00460A72" w:rsidP="00460A72">
      <w:pPr>
        <w:pStyle w:val="StyleGotham-BookJustified"/>
        <w:numPr>
          <w:ilvl w:val="0"/>
          <w:numId w:val="4"/>
        </w:numPr>
        <w:rPr>
          <w:rFonts w:ascii="Microsoft YaHei" w:eastAsia="Microsoft YaHei" w:hAnsi="Microsoft YaHei"/>
          <w:sz w:val="22"/>
          <w:szCs w:val="22"/>
        </w:rPr>
      </w:pPr>
      <w:r w:rsidRPr="00460A72">
        <w:rPr>
          <w:rFonts w:ascii="Microsoft YaHei" w:eastAsia="Microsoft YaHei" w:hAnsi="Microsoft YaHei"/>
          <w:sz w:val="22"/>
          <w:szCs w:val="22"/>
        </w:rPr>
        <w:t>Safe and reliable</w:t>
      </w:r>
    </w:p>
    <w:p w14:paraId="5CDAED41" w14:textId="77777777" w:rsidR="00460A72" w:rsidRPr="00460A72" w:rsidRDefault="00460A72" w:rsidP="00460A72">
      <w:pPr>
        <w:pStyle w:val="StyleGotham-BookJustified"/>
        <w:numPr>
          <w:ilvl w:val="0"/>
          <w:numId w:val="4"/>
        </w:numPr>
        <w:rPr>
          <w:rFonts w:ascii="Microsoft YaHei" w:eastAsia="Microsoft YaHei" w:hAnsi="Microsoft YaHei"/>
          <w:sz w:val="22"/>
          <w:szCs w:val="22"/>
        </w:rPr>
      </w:pPr>
      <w:r w:rsidRPr="00460A72">
        <w:rPr>
          <w:rFonts w:ascii="Microsoft YaHei" w:eastAsia="Microsoft YaHei" w:hAnsi="Microsoft YaHei"/>
          <w:sz w:val="22"/>
          <w:szCs w:val="22"/>
        </w:rPr>
        <w:t xml:space="preserve">Resistant to heat &amp; scratches </w:t>
      </w:r>
    </w:p>
    <w:p w14:paraId="55CCB9F8" w14:textId="77777777" w:rsidR="00460A72" w:rsidRPr="00460A72" w:rsidRDefault="00460A72" w:rsidP="00460A72">
      <w:pPr>
        <w:pStyle w:val="StyleGotham-BookJustified"/>
        <w:numPr>
          <w:ilvl w:val="0"/>
          <w:numId w:val="4"/>
        </w:numPr>
        <w:rPr>
          <w:rFonts w:ascii="Microsoft YaHei" w:eastAsia="Microsoft YaHei" w:hAnsi="Microsoft YaHei"/>
          <w:sz w:val="22"/>
          <w:szCs w:val="22"/>
        </w:rPr>
      </w:pPr>
      <w:r w:rsidRPr="00460A72">
        <w:rPr>
          <w:rFonts w:ascii="Microsoft YaHei" w:eastAsia="Microsoft YaHei" w:hAnsi="Microsoft YaHei"/>
          <w:sz w:val="22"/>
          <w:szCs w:val="22"/>
        </w:rPr>
        <w:t>Easy to clean &amp; maintain</w:t>
      </w:r>
    </w:p>
    <w:p w14:paraId="2A073364" w14:textId="7FE8946C" w:rsidR="00460A72" w:rsidRPr="00460A72" w:rsidRDefault="00460A72" w:rsidP="00460A72">
      <w:pPr>
        <w:pStyle w:val="StyleGotham-BookJustified"/>
        <w:numPr>
          <w:ilvl w:val="0"/>
          <w:numId w:val="4"/>
        </w:numPr>
        <w:rPr>
          <w:rFonts w:ascii="Microsoft YaHei" w:eastAsia="Microsoft YaHei" w:hAnsi="Microsoft YaHei"/>
          <w:sz w:val="22"/>
          <w:szCs w:val="22"/>
        </w:rPr>
      </w:pPr>
      <w:r w:rsidRPr="00460A72">
        <w:rPr>
          <w:rFonts w:ascii="Microsoft YaHei" w:eastAsia="Microsoft YaHei" w:hAnsi="Microsoft YaHei"/>
          <w:sz w:val="22"/>
          <w:szCs w:val="22"/>
        </w:rPr>
        <w:t>Premium look &amp; feel</w:t>
      </w:r>
    </w:p>
    <w:p w14:paraId="1892F397" w14:textId="1B8BBB17" w:rsidR="00460A72" w:rsidRDefault="00460A72" w:rsidP="00460A72">
      <w:pPr>
        <w:pStyle w:val="StyleGotham-BookJustified"/>
        <w:rPr>
          <w:rFonts w:ascii="Microsoft YaHei" w:eastAsia="Microsoft YaHei" w:hAnsi="Microsoft YaHei"/>
          <w:sz w:val="22"/>
          <w:szCs w:val="22"/>
        </w:rPr>
      </w:pPr>
    </w:p>
    <w:p w14:paraId="5F11B93A" w14:textId="77777777" w:rsidR="00B64759" w:rsidRDefault="00460A72" w:rsidP="00460A72">
      <w:pPr>
        <w:pStyle w:val="StyleGotham-BookJustified"/>
        <w:rPr>
          <w:rFonts w:ascii="Microsoft YaHei" w:eastAsia="Microsoft YaHei" w:hAnsi="Microsoft YaHei"/>
          <w:sz w:val="22"/>
          <w:szCs w:val="22"/>
        </w:rPr>
      </w:pPr>
      <w:r w:rsidRPr="00460A72">
        <w:rPr>
          <w:rFonts w:ascii="Microsoft YaHei" w:eastAsia="Microsoft YaHei" w:hAnsi="Microsoft YaHei"/>
          <w:b/>
          <w:bCs/>
          <w:sz w:val="22"/>
          <w:szCs w:val="22"/>
        </w:rPr>
        <w:t>CERAMIC COATED CAVITY</w:t>
      </w:r>
      <w:r w:rsidRPr="00460A72">
        <w:rPr>
          <w:rFonts w:ascii="Microsoft YaHei" w:eastAsia="Microsoft YaHei" w:hAnsi="Microsoft YaHei"/>
          <w:sz w:val="22"/>
          <w:szCs w:val="22"/>
        </w:rPr>
        <w:t xml:space="preserve"> </w:t>
      </w:r>
    </w:p>
    <w:p w14:paraId="683D0573" w14:textId="322F88A7" w:rsidR="00B64759" w:rsidRDefault="00B64759" w:rsidP="00460A72">
      <w:pPr>
        <w:pStyle w:val="StyleGotham-BookJustified"/>
        <w:rPr>
          <w:rFonts w:ascii="Microsoft YaHei" w:eastAsia="Microsoft YaHei" w:hAnsi="Microsoft YaHei"/>
          <w:sz w:val="22"/>
          <w:szCs w:val="22"/>
        </w:rPr>
      </w:pPr>
      <w:r>
        <w:rPr>
          <w:noProof/>
        </w:rPr>
        <w:drawing>
          <wp:inline distT="0" distB="0" distL="0" distR="0" wp14:anchorId="25988FA3" wp14:editId="45FC5CA0">
            <wp:extent cx="5172075" cy="3657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72075" cy="3657600"/>
                    </a:xfrm>
                    <a:prstGeom prst="rect">
                      <a:avLst/>
                    </a:prstGeom>
                    <a:noFill/>
                    <a:ln>
                      <a:noFill/>
                    </a:ln>
                  </pic:spPr>
                </pic:pic>
              </a:graphicData>
            </a:graphic>
          </wp:inline>
        </w:drawing>
      </w:r>
    </w:p>
    <w:p w14:paraId="649A3639" w14:textId="30FD98A9" w:rsidR="00D02394" w:rsidRDefault="00D02394" w:rsidP="00460A72">
      <w:pPr>
        <w:pStyle w:val="StyleGotham-BookJustified"/>
        <w:rPr>
          <w:rFonts w:ascii="Microsoft YaHei" w:eastAsia="Microsoft YaHei" w:hAnsi="Microsoft YaHei"/>
          <w:sz w:val="22"/>
          <w:szCs w:val="22"/>
        </w:rPr>
      </w:pPr>
      <w:r w:rsidRPr="00D02394">
        <w:rPr>
          <w:rFonts w:ascii="Microsoft YaHei" w:eastAsia="Microsoft YaHei" w:hAnsi="Microsoft YaHei"/>
          <w:sz w:val="22"/>
          <w:szCs w:val="22"/>
          <w:highlight w:val="yellow"/>
        </w:rPr>
        <w:t xml:space="preserve">Photo: </w:t>
      </w:r>
      <w:r w:rsidRPr="00D02394">
        <w:rPr>
          <w:rFonts w:ascii="Microsoft YaHei" w:eastAsia="Microsoft YaHei" w:hAnsi="Microsoft YaHei"/>
          <w:sz w:val="22"/>
          <w:szCs w:val="22"/>
          <w:highlight w:val="yellow"/>
        </w:rPr>
        <w:t>http://mabagor.gorenje.cc/?PanelContentURL=/files/Item.asp%3FItemID%3D227641</w:t>
      </w:r>
    </w:p>
    <w:p w14:paraId="0EAFABB5" w14:textId="77777777" w:rsidR="00B64759" w:rsidRDefault="00B64759" w:rsidP="00460A72">
      <w:pPr>
        <w:pStyle w:val="StyleGotham-BookJustified"/>
        <w:rPr>
          <w:rFonts w:ascii="Microsoft YaHei" w:eastAsia="Microsoft YaHei" w:hAnsi="Microsoft YaHei"/>
          <w:sz w:val="22"/>
          <w:szCs w:val="22"/>
        </w:rPr>
      </w:pPr>
    </w:p>
    <w:p w14:paraId="08CFF5B5" w14:textId="65775ECE" w:rsidR="00460A72" w:rsidRPr="00460A72" w:rsidRDefault="00B64759" w:rsidP="00460A72">
      <w:pPr>
        <w:pStyle w:val="StyleGotham-BookJustified"/>
        <w:rPr>
          <w:rFonts w:ascii="Microsoft YaHei" w:eastAsia="Microsoft YaHei" w:hAnsi="Microsoft YaHei"/>
          <w:sz w:val="22"/>
          <w:szCs w:val="22"/>
        </w:rPr>
      </w:pPr>
      <w:r>
        <w:rPr>
          <w:rFonts w:ascii="Microsoft YaHei" w:eastAsia="Microsoft YaHei" w:hAnsi="Microsoft YaHei"/>
          <w:sz w:val="22"/>
          <w:szCs w:val="22"/>
        </w:rPr>
        <w:t xml:space="preserve">Ceramic coated cavity </w:t>
      </w:r>
      <w:r w:rsidR="00460A72" w:rsidRPr="00460A72">
        <w:rPr>
          <w:rFonts w:ascii="Microsoft YaHei" w:eastAsia="Microsoft YaHei" w:hAnsi="Microsoft YaHei"/>
          <w:sz w:val="22"/>
          <w:szCs w:val="22"/>
        </w:rPr>
        <w:t xml:space="preserve">means solid high-end finish. The interior of Hisense microwaves is fully coated with ceramic, which has a large set of advantages. It offers a solid surface which is extremely scratches and cracks resistant. Any food residues don’t stick to the walls and are easy to clean. Just a quick wipe with a damp cloth after use is all you need. Ceramic finish also has antibacterial properties, that prevent any bacterial attack. Premium coating gives a product high-end look and feel. </w:t>
      </w:r>
    </w:p>
    <w:p w14:paraId="1B18FF49" w14:textId="77777777" w:rsidR="00460A72" w:rsidRDefault="00460A72" w:rsidP="00460A72">
      <w:pPr>
        <w:pStyle w:val="StyleGotham-BookJustified"/>
        <w:rPr>
          <w:rFonts w:ascii="Microsoft YaHei" w:eastAsia="Microsoft YaHei" w:hAnsi="Microsoft YaHei"/>
          <w:sz w:val="22"/>
          <w:szCs w:val="22"/>
        </w:rPr>
      </w:pPr>
    </w:p>
    <w:p w14:paraId="2D11C4A5" w14:textId="052943C1" w:rsidR="00460A72" w:rsidRPr="00460A72" w:rsidRDefault="00460A72" w:rsidP="00460A72">
      <w:pPr>
        <w:pStyle w:val="StyleGotham-BookJustified"/>
        <w:rPr>
          <w:rFonts w:ascii="Microsoft YaHei" w:eastAsia="Microsoft YaHei" w:hAnsi="Microsoft YaHei"/>
          <w:sz w:val="22"/>
          <w:szCs w:val="22"/>
        </w:rPr>
      </w:pPr>
      <w:r w:rsidRPr="00460A72">
        <w:rPr>
          <w:rFonts w:ascii="Microsoft YaHei" w:eastAsia="Microsoft YaHei" w:hAnsi="Microsoft YaHei"/>
          <w:sz w:val="22"/>
          <w:szCs w:val="22"/>
        </w:rPr>
        <w:t>Key User Benefits:</w:t>
      </w:r>
    </w:p>
    <w:p w14:paraId="1DB1C802" w14:textId="77777777" w:rsidR="00460A72" w:rsidRPr="00460A72" w:rsidRDefault="00460A72" w:rsidP="00460A72">
      <w:pPr>
        <w:pStyle w:val="StyleGotham-BookJustified"/>
        <w:numPr>
          <w:ilvl w:val="0"/>
          <w:numId w:val="5"/>
        </w:numPr>
        <w:rPr>
          <w:rFonts w:ascii="Microsoft YaHei" w:eastAsia="Microsoft YaHei" w:hAnsi="Microsoft YaHei"/>
          <w:sz w:val="22"/>
          <w:szCs w:val="22"/>
        </w:rPr>
      </w:pPr>
      <w:r w:rsidRPr="00460A72">
        <w:rPr>
          <w:rFonts w:ascii="Microsoft YaHei" w:eastAsia="Microsoft YaHei" w:hAnsi="Microsoft YaHei"/>
          <w:sz w:val="22"/>
          <w:szCs w:val="22"/>
        </w:rPr>
        <w:t xml:space="preserve">No scratches and cracks </w:t>
      </w:r>
    </w:p>
    <w:p w14:paraId="4852B4F1" w14:textId="77777777" w:rsidR="00460A72" w:rsidRPr="00460A72" w:rsidRDefault="00460A72" w:rsidP="00460A72">
      <w:pPr>
        <w:pStyle w:val="StyleGotham-BookJustified"/>
        <w:numPr>
          <w:ilvl w:val="0"/>
          <w:numId w:val="5"/>
        </w:numPr>
        <w:rPr>
          <w:rFonts w:ascii="Microsoft YaHei" w:eastAsia="Microsoft YaHei" w:hAnsi="Microsoft YaHei"/>
          <w:sz w:val="22"/>
          <w:szCs w:val="22"/>
        </w:rPr>
      </w:pPr>
      <w:r w:rsidRPr="00460A72">
        <w:rPr>
          <w:rFonts w:ascii="Microsoft YaHei" w:eastAsia="Microsoft YaHei" w:hAnsi="Microsoft YaHei"/>
          <w:sz w:val="22"/>
          <w:szCs w:val="22"/>
        </w:rPr>
        <w:t>Easy to clean &amp; maintain</w:t>
      </w:r>
    </w:p>
    <w:p w14:paraId="27F44E94" w14:textId="77777777" w:rsidR="00460A72" w:rsidRPr="00460A72" w:rsidRDefault="00460A72" w:rsidP="00460A72">
      <w:pPr>
        <w:pStyle w:val="StyleGotham-BookJustified"/>
        <w:numPr>
          <w:ilvl w:val="0"/>
          <w:numId w:val="5"/>
        </w:numPr>
        <w:rPr>
          <w:rFonts w:ascii="Microsoft YaHei" w:eastAsia="Microsoft YaHei" w:hAnsi="Microsoft YaHei"/>
          <w:sz w:val="22"/>
          <w:szCs w:val="22"/>
        </w:rPr>
      </w:pPr>
      <w:r w:rsidRPr="00460A72">
        <w:rPr>
          <w:rFonts w:ascii="Microsoft YaHei" w:eastAsia="Microsoft YaHei" w:hAnsi="Microsoft YaHei"/>
          <w:sz w:val="22"/>
          <w:szCs w:val="22"/>
        </w:rPr>
        <w:t>Antibacterial properties</w:t>
      </w:r>
    </w:p>
    <w:p w14:paraId="6038EDA0" w14:textId="77777777" w:rsidR="00460A72" w:rsidRPr="00460A72" w:rsidRDefault="00460A72" w:rsidP="000D6823">
      <w:pPr>
        <w:pStyle w:val="StyleGotham-BookJustified"/>
        <w:jc w:val="left"/>
        <w:rPr>
          <w:rFonts w:ascii="Microsoft YaHei" w:eastAsia="Microsoft YaHei" w:hAnsi="Microsoft YaHei"/>
          <w:sz w:val="22"/>
          <w:szCs w:val="22"/>
        </w:rPr>
      </w:pPr>
    </w:p>
    <w:p w14:paraId="4992A253" w14:textId="77777777" w:rsidR="000D6823" w:rsidRPr="002269E2" w:rsidRDefault="000D6823" w:rsidP="000D6823">
      <w:pPr>
        <w:autoSpaceDE w:val="0"/>
        <w:autoSpaceDN w:val="0"/>
        <w:adjustRightInd w:val="0"/>
        <w:spacing w:after="0" w:line="240" w:lineRule="auto"/>
        <w:jc w:val="both"/>
        <w:rPr>
          <w:rFonts w:ascii="Microsoft YaHei" w:eastAsia="Microsoft YaHei" w:hAnsi="Microsoft YaHei" w:cs="Gotham-Book"/>
          <w:lang w:val="en-GB" w:eastAsia="sl-SI"/>
        </w:rPr>
      </w:pPr>
      <w:r w:rsidRPr="002269E2">
        <w:rPr>
          <w:rFonts w:ascii="Microsoft YaHei" w:eastAsia="Microsoft YaHei" w:hAnsi="Microsoft YaHei" w:cs="Gotham-Book"/>
          <w:lang w:val="en-GB" w:eastAsia="sl-SI"/>
        </w:rPr>
        <w:t xml:space="preserve">With the new generation a Hisense microwave oven has become an indispensable part of every kitchen. Enjoy and take a full advantage of </w:t>
      </w:r>
      <w:r>
        <w:rPr>
          <w:rFonts w:ascii="Microsoft YaHei" w:eastAsia="Microsoft YaHei" w:hAnsi="Microsoft YaHei" w:cs="Gotham-Book"/>
          <w:lang w:val="en-GB" w:eastAsia="sl-SI"/>
        </w:rPr>
        <w:t>your new Hisense appliance</w:t>
      </w:r>
      <w:r w:rsidRPr="002269E2">
        <w:rPr>
          <w:rFonts w:ascii="Microsoft YaHei" w:eastAsia="Microsoft YaHei" w:hAnsi="Microsoft YaHei" w:cs="Gotham-Book"/>
          <w:lang w:val="en-GB" w:eastAsia="sl-SI"/>
        </w:rPr>
        <w:t>.</w:t>
      </w:r>
    </w:p>
    <w:p w14:paraId="37741DEA" w14:textId="77777777" w:rsidR="00945338" w:rsidRPr="00460A72" w:rsidRDefault="00D02394" w:rsidP="00460A72">
      <w:pPr>
        <w:pStyle w:val="StyleGotham-BookJustified"/>
        <w:rPr>
          <w:rFonts w:ascii="Microsoft YaHei" w:eastAsia="Microsoft YaHei" w:hAnsi="Microsoft YaHei"/>
          <w:sz w:val="22"/>
          <w:szCs w:val="22"/>
        </w:rPr>
      </w:pPr>
    </w:p>
    <w:sectPr w:rsidR="00945338" w:rsidRPr="00460A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Gotham-Book">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33F02"/>
    <w:multiLevelType w:val="hybridMultilevel"/>
    <w:tmpl w:val="EAC2C7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905700B"/>
    <w:multiLevelType w:val="hybridMultilevel"/>
    <w:tmpl w:val="5EB024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E5F332A"/>
    <w:multiLevelType w:val="hybridMultilevel"/>
    <w:tmpl w:val="02E0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275D86"/>
    <w:multiLevelType w:val="hybridMultilevel"/>
    <w:tmpl w:val="3468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D67243"/>
    <w:multiLevelType w:val="hybridMultilevel"/>
    <w:tmpl w:val="FF8E75F6"/>
    <w:lvl w:ilvl="0" w:tplc="B49E9544">
      <w:numFmt w:val="bullet"/>
      <w:lvlText w:val=""/>
      <w:lvlJc w:val="left"/>
      <w:pPr>
        <w:ind w:left="720" w:hanging="360"/>
      </w:pPr>
      <w:rPr>
        <w:rFonts w:ascii="Symbol" w:eastAsia="Microsoft YaHei" w:hAnsi="Symbol" w:cs="Gotham-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B3E3C6F"/>
    <w:multiLevelType w:val="hybridMultilevel"/>
    <w:tmpl w:val="31F04EEC"/>
    <w:lvl w:ilvl="0" w:tplc="E2CE768A">
      <w:numFmt w:val="bullet"/>
      <w:lvlText w:val=""/>
      <w:lvlJc w:val="left"/>
      <w:pPr>
        <w:ind w:left="720" w:hanging="360"/>
      </w:pPr>
      <w:rPr>
        <w:rFonts w:ascii="Symbol" w:eastAsia="Microsoft YaHei" w:hAnsi="Symbol" w:cs="Gotham-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E39"/>
    <w:rsid w:val="000D6823"/>
    <w:rsid w:val="00160B3F"/>
    <w:rsid w:val="00460A72"/>
    <w:rsid w:val="00483094"/>
    <w:rsid w:val="00511976"/>
    <w:rsid w:val="0067197E"/>
    <w:rsid w:val="00B64759"/>
    <w:rsid w:val="00BA346D"/>
    <w:rsid w:val="00C90AC0"/>
    <w:rsid w:val="00D02394"/>
    <w:rsid w:val="00D16155"/>
    <w:rsid w:val="00DB6792"/>
    <w:rsid w:val="00E739A3"/>
    <w:rsid w:val="00E97E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A543"/>
  <w15:chartTrackingRefBased/>
  <w15:docId w15:val="{D6019FE4-C0DF-48E9-B5CF-53721009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E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E39"/>
    <w:rPr>
      <w:color w:val="0000FF"/>
      <w:u w:val="single"/>
    </w:rPr>
  </w:style>
  <w:style w:type="paragraph" w:customStyle="1" w:styleId="StyleGotham-BookJustified">
    <w:name w:val="Style Gotham-Book Justified"/>
    <w:basedOn w:val="Normal"/>
    <w:rsid w:val="00E97E39"/>
    <w:pPr>
      <w:spacing w:after="0" w:line="240" w:lineRule="auto"/>
      <w:jc w:val="both"/>
    </w:pPr>
    <w:rPr>
      <w:rFonts w:ascii="Gotham-Book" w:eastAsia="Times New Roman" w:hAnsi="Gotham-Book" w:cs="Gotham-Book"/>
      <w:sz w:val="24"/>
      <w:szCs w:val="24"/>
      <w:lang w:val="en-GB" w:eastAsia="sl-SI"/>
    </w:rPr>
  </w:style>
  <w:style w:type="paragraph" w:styleId="ListParagraph">
    <w:name w:val="List Paragraph"/>
    <w:basedOn w:val="Normal"/>
    <w:uiPriority w:val="34"/>
    <w:qFormat/>
    <w:rsid w:val="00460A72"/>
    <w:pPr>
      <w:ind w:left="720"/>
      <w:contextualSpacing/>
    </w:pPr>
    <w:rPr>
      <w:lang w:val="en-GB"/>
    </w:rPr>
  </w:style>
  <w:style w:type="character" w:styleId="UnresolvedMention">
    <w:name w:val="Unresolved Mention"/>
    <w:basedOn w:val="DefaultParagraphFont"/>
    <w:uiPriority w:val="99"/>
    <w:semiHidden/>
    <w:unhideWhenUsed/>
    <w:rsid w:val="000D6823"/>
    <w:rPr>
      <w:color w:val="605E5C"/>
      <w:shd w:val="clear" w:color="auto" w:fill="E1DFDD"/>
    </w:rPr>
  </w:style>
  <w:style w:type="character" w:styleId="FollowedHyperlink">
    <w:name w:val="FollowedHyperlink"/>
    <w:basedOn w:val="DefaultParagraphFont"/>
    <w:uiPriority w:val="99"/>
    <w:semiHidden/>
    <w:unhideWhenUsed/>
    <w:rsid w:val="00B647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dc:creator>
  <cp:keywords/>
  <dc:description/>
  <cp:lastModifiedBy>Andreja Cepuš</cp:lastModifiedBy>
  <cp:revision>6</cp:revision>
  <dcterms:created xsi:type="dcterms:W3CDTF">2023-08-10T09:21:00Z</dcterms:created>
  <dcterms:modified xsi:type="dcterms:W3CDTF">2023-08-28T06:57:00Z</dcterms:modified>
</cp:coreProperties>
</file>