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2B23D1" w14:textId="0ED3B259" w:rsidR="001D21CF" w:rsidRDefault="005E7EBD" w:rsidP="001D21CF">
      <w:pPr>
        <w:rPr>
          <w:rStyle w:val="Hyperlink"/>
          <w:rFonts w:ascii="Microsoft YaHei" w:eastAsia="Microsoft YaHei" w:hAnsi="Microsoft YaHei"/>
          <w:b/>
          <w:bCs/>
        </w:rPr>
      </w:pPr>
      <w:r>
        <w:rPr>
          <w:noProof/>
        </w:rPr>
        <w:drawing>
          <wp:inline distT="0" distB="0" distL="0" distR="0" wp14:anchorId="6A6DC663" wp14:editId="1060BDCD">
            <wp:extent cx="2276475" cy="5238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276475" cy="523875"/>
                    </a:xfrm>
                    <a:prstGeom prst="rect">
                      <a:avLst/>
                    </a:prstGeom>
                  </pic:spPr>
                </pic:pic>
              </a:graphicData>
            </a:graphic>
          </wp:inline>
        </w:drawing>
      </w:r>
    </w:p>
    <w:p w14:paraId="317CA30C" w14:textId="4AA7572F" w:rsidR="00EC6BDA" w:rsidRDefault="00EC6BDA" w:rsidP="00EC6BDA">
      <w:pPr>
        <w:rPr>
          <w:b/>
          <w:bCs/>
          <w:lang w:val="en-US"/>
        </w:rPr>
      </w:pPr>
      <w:r>
        <w:rPr>
          <w:rStyle w:val="Hyperlink"/>
          <w:rFonts w:ascii="Microsoft YaHei" w:eastAsia="Microsoft YaHei" w:hAnsi="Microsoft YaHei"/>
          <w:b/>
          <w:bCs/>
          <w:color w:val="auto"/>
        </w:rPr>
        <w:t>_____________</w:t>
      </w:r>
      <w:r w:rsidR="001D21CF" w:rsidRPr="001D21CF">
        <w:rPr>
          <w:rStyle w:val="Hyperlink"/>
          <w:rFonts w:ascii="Microsoft YaHei" w:eastAsia="Microsoft YaHei" w:hAnsi="Microsoft YaHei"/>
          <w:b/>
          <w:bCs/>
          <w:color w:val="auto"/>
        </w:rPr>
        <w:tab/>
      </w:r>
      <w:r w:rsidR="001D21CF">
        <w:rPr>
          <w:rStyle w:val="Hyperlink"/>
          <w:rFonts w:ascii="Microsoft YaHei" w:eastAsia="Microsoft YaHei" w:hAnsi="Microsoft YaHei"/>
          <w:b/>
          <w:bCs/>
          <w:color w:val="auto"/>
        </w:rPr>
        <w:t>___</w:t>
      </w:r>
      <w:r>
        <w:rPr>
          <w:rStyle w:val="Hyperlink"/>
          <w:rFonts w:ascii="Microsoft YaHei" w:eastAsia="Microsoft YaHei" w:hAnsi="Microsoft YaHei"/>
          <w:b/>
          <w:bCs/>
          <w:color w:val="auto"/>
        </w:rPr>
        <w:t>_______</w:t>
      </w:r>
      <w:r w:rsidR="001D21CF">
        <w:rPr>
          <w:rStyle w:val="Hyperlink"/>
          <w:rFonts w:ascii="Microsoft YaHei" w:eastAsia="Microsoft YaHei" w:hAnsi="Microsoft YaHei"/>
          <w:b/>
          <w:bCs/>
          <w:color w:val="auto"/>
        </w:rPr>
        <w:t>____</w:t>
      </w:r>
      <w:r w:rsidR="001D21CF" w:rsidRPr="001D21CF">
        <w:rPr>
          <w:rStyle w:val="Hyperlink"/>
          <w:rFonts w:ascii="Microsoft YaHei" w:eastAsia="Microsoft YaHei" w:hAnsi="Microsoft YaHei"/>
          <w:b/>
          <w:bCs/>
          <w:color w:val="auto"/>
        </w:rPr>
        <w:t xml:space="preserve">GORENJE SDA – </w:t>
      </w:r>
      <w:r>
        <w:rPr>
          <w:rStyle w:val="Hyperlink"/>
          <w:rFonts w:ascii="Microsoft YaHei" w:eastAsia="Microsoft YaHei" w:hAnsi="Microsoft YaHei"/>
          <w:b/>
          <w:bCs/>
          <w:color w:val="auto"/>
        </w:rPr>
        <w:t>G FORCE RED DOT IFA2023</w:t>
      </w:r>
      <w:r w:rsidR="001D21CF" w:rsidRPr="001D21CF">
        <w:rPr>
          <w:rStyle w:val="Hyperlink"/>
          <w:rFonts w:ascii="Microsoft YaHei" w:eastAsia="Microsoft YaHei" w:hAnsi="Microsoft YaHei"/>
          <w:b/>
          <w:bCs/>
          <w:color w:val="auto"/>
        </w:rPr>
        <w:t>: PR ARTICLE</w:t>
      </w:r>
      <w:r w:rsidR="001D21CF" w:rsidRPr="008A4E5D">
        <w:rPr>
          <w:b/>
          <w:bCs/>
          <w:lang w:val="en-US"/>
        </w:rPr>
        <w:t xml:space="preserve"> </w:t>
      </w:r>
      <w:r w:rsidR="001D21CF">
        <w:rPr>
          <w:b/>
          <w:bCs/>
          <w:lang w:val="en-US"/>
        </w:rPr>
        <w:t xml:space="preserve"> </w:t>
      </w:r>
    </w:p>
    <w:p w14:paraId="1BC4C5F6" w14:textId="77777777" w:rsidR="00EC6BDA" w:rsidRPr="0025560E" w:rsidRDefault="00EC6BDA" w:rsidP="00EC6BDA">
      <w:pPr>
        <w:pStyle w:val="Footer"/>
        <w:tabs>
          <w:tab w:val="left" w:pos="708"/>
        </w:tabs>
        <w:jc w:val="both"/>
        <w:rPr>
          <w:rFonts w:ascii="Calibri" w:hAnsi="Calibri" w:cs="Calibri"/>
          <w:b/>
          <w:bCs/>
          <w:sz w:val="22"/>
          <w:szCs w:val="22"/>
        </w:rPr>
      </w:pPr>
    </w:p>
    <w:p w14:paraId="0ABA3B92" w14:textId="77777777" w:rsidR="00EC6BDA" w:rsidRPr="0025560E" w:rsidRDefault="00EC6BDA" w:rsidP="00EC6BDA">
      <w:pPr>
        <w:pStyle w:val="Footer"/>
        <w:tabs>
          <w:tab w:val="left" w:pos="708"/>
        </w:tabs>
        <w:rPr>
          <w:rFonts w:ascii="Calibri" w:hAnsi="Calibri" w:cs="Calibri"/>
          <w:b/>
          <w:bCs/>
          <w:sz w:val="40"/>
          <w:szCs w:val="40"/>
        </w:rPr>
      </w:pPr>
      <w:proofErr w:type="spellStart"/>
      <w:r w:rsidRPr="0025560E">
        <w:rPr>
          <w:rFonts w:ascii="Calibri" w:hAnsi="Calibri" w:cs="Calibri"/>
          <w:b/>
          <w:bCs/>
          <w:sz w:val="40"/>
          <w:szCs w:val="40"/>
        </w:rPr>
        <w:t>G·Force</w:t>
      </w:r>
      <w:proofErr w:type="spellEnd"/>
      <w:r w:rsidRPr="0025560E">
        <w:rPr>
          <w:rFonts w:ascii="Calibri" w:hAnsi="Calibri" w:cs="Calibri"/>
          <w:b/>
          <w:bCs/>
          <w:sz w:val="40"/>
          <w:szCs w:val="40"/>
        </w:rPr>
        <w:t xml:space="preserve"> Free vacuum cleaner from Gorenje </w:t>
      </w:r>
      <w:r>
        <w:rPr>
          <w:rFonts w:ascii="Calibri" w:hAnsi="Calibri" w:cs="Calibri"/>
          <w:b/>
          <w:bCs/>
          <w:sz w:val="40"/>
          <w:szCs w:val="40"/>
        </w:rPr>
        <w:t>with</w:t>
      </w:r>
      <w:r w:rsidRPr="0025560E">
        <w:rPr>
          <w:rFonts w:ascii="Calibri" w:hAnsi="Calibri" w:cs="Calibri"/>
          <w:b/>
          <w:bCs/>
          <w:sz w:val="40"/>
          <w:szCs w:val="40"/>
        </w:rPr>
        <w:t xml:space="preserve"> prestigious Red Dot award</w:t>
      </w:r>
    </w:p>
    <w:p w14:paraId="258BFDAD" w14:textId="77777777" w:rsidR="00EC6BDA" w:rsidRPr="0025560E" w:rsidRDefault="00EC6BDA" w:rsidP="00EC6BDA">
      <w:pPr>
        <w:pStyle w:val="Footer"/>
        <w:tabs>
          <w:tab w:val="left" w:pos="708"/>
        </w:tabs>
        <w:jc w:val="both"/>
        <w:rPr>
          <w:rFonts w:ascii="Calibri" w:hAnsi="Calibri" w:cs="Calibri"/>
          <w:b/>
          <w:bCs/>
          <w:sz w:val="22"/>
          <w:szCs w:val="22"/>
        </w:rPr>
      </w:pPr>
    </w:p>
    <w:p w14:paraId="068F91B6" w14:textId="1B564338" w:rsidR="00EC6BDA" w:rsidRPr="0025560E" w:rsidRDefault="00EC6BDA" w:rsidP="00EC6BDA">
      <w:pPr>
        <w:pStyle w:val="Footer"/>
        <w:tabs>
          <w:tab w:val="left" w:pos="708"/>
        </w:tabs>
        <w:jc w:val="both"/>
        <w:rPr>
          <w:rFonts w:ascii="Calibri" w:hAnsi="Calibri" w:cs="Calibri"/>
          <w:b/>
          <w:bCs/>
          <w:sz w:val="22"/>
          <w:szCs w:val="22"/>
        </w:rPr>
      </w:pPr>
      <w:r w:rsidRPr="0025560E">
        <w:rPr>
          <w:rFonts w:ascii="Calibri" w:hAnsi="Calibri" w:cs="Calibri"/>
          <w:b/>
          <w:bCs/>
          <w:sz w:val="22"/>
          <w:szCs w:val="22"/>
        </w:rPr>
        <w:t xml:space="preserve">Innovative Gorenje </w:t>
      </w:r>
      <w:proofErr w:type="spellStart"/>
      <w:r w:rsidRPr="0025560E">
        <w:rPr>
          <w:rFonts w:ascii="Calibri" w:hAnsi="Calibri" w:cs="Calibri"/>
          <w:b/>
          <w:bCs/>
          <w:sz w:val="22"/>
          <w:szCs w:val="22"/>
        </w:rPr>
        <w:t>G·Force</w:t>
      </w:r>
      <w:proofErr w:type="spellEnd"/>
      <w:r w:rsidRPr="0025560E">
        <w:rPr>
          <w:rFonts w:ascii="Calibri" w:hAnsi="Calibri" w:cs="Calibri"/>
          <w:b/>
          <w:bCs/>
          <w:sz w:val="22"/>
          <w:szCs w:val="22"/>
        </w:rPr>
        <w:t xml:space="preserve"> Free </w:t>
      </w:r>
      <w:proofErr w:type="spellStart"/>
      <w:r w:rsidRPr="0025560E">
        <w:rPr>
          <w:rFonts w:ascii="Calibri" w:hAnsi="Calibri" w:cs="Calibri"/>
          <w:b/>
          <w:bCs/>
          <w:sz w:val="22"/>
          <w:szCs w:val="22"/>
        </w:rPr>
        <w:t>SuperPower</w:t>
      </w:r>
      <w:proofErr w:type="spellEnd"/>
      <w:r w:rsidRPr="0025560E">
        <w:rPr>
          <w:rFonts w:ascii="Calibri" w:hAnsi="Calibri" w:cs="Calibri"/>
          <w:b/>
          <w:bCs/>
          <w:sz w:val="22"/>
          <w:szCs w:val="22"/>
        </w:rPr>
        <w:t xml:space="preserve"> SVC252GFA cordless vacuum cleaner won Red Dot award for product design</w:t>
      </w:r>
      <w:r w:rsidR="0090253A">
        <w:rPr>
          <w:rFonts w:ascii="Calibri" w:hAnsi="Calibri" w:cs="Calibri"/>
          <w:b/>
          <w:bCs/>
          <w:sz w:val="22"/>
          <w:szCs w:val="22"/>
        </w:rPr>
        <w:t xml:space="preserve"> in 2020 and is still one of best models on the market</w:t>
      </w:r>
      <w:r w:rsidRPr="0025560E">
        <w:rPr>
          <w:rFonts w:ascii="Calibri" w:hAnsi="Calibri" w:cs="Calibri"/>
          <w:b/>
          <w:bCs/>
          <w:sz w:val="22"/>
          <w:szCs w:val="22"/>
        </w:rPr>
        <w:t xml:space="preserve">. Gorenje </w:t>
      </w:r>
      <w:r w:rsidR="005E7EBD">
        <w:rPr>
          <w:rFonts w:ascii="Calibri" w:hAnsi="Calibri" w:cs="Calibri"/>
          <w:b/>
          <w:bCs/>
          <w:sz w:val="22"/>
          <w:szCs w:val="22"/>
        </w:rPr>
        <w:t>was</w:t>
      </w:r>
      <w:r w:rsidRPr="0025560E">
        <w:rPr>
          <w:rFonts w:ascii="Calibri" w:hAnsi="Calibri" w:cs="Calibri"/>
          <w:b/>
          <w:bCs/>
          <w:sz w:val="22"/>
          <w:szCs w:val="22"/>
        </w:rPr>
        <w:t xml:space="preserve"> one of the few global brands and among 60 countries to win this prestigious award. This </w:t>
      </w:r>
      <w:r w:rsidR="005E7EBD">
        <w:rPr>
          <w:rFonts w:ascii="Calibri" w:hAnsi="Calibri" w:cs="Calibri"/>
          <w:b/>
          <w:bCs/>
          <w:sz w:val="22"/>
          <w:szCs w:val="22"/>
        </w:rPr>
        <w:t xml:space="preserve">was </w:t>
      </w:r>
      <w:r w:rsidRPr="0025560E">
        <w:rPr>
          <w:rFonts w:ascii="Calibri" w:hAnsi="Calibri" w:cs="Calibri"/>
          <w:b/>
          <w:bCs/>
          <w:sz w:val="22"/>
          <w:szCs w:val="22"/>
        </w:rPr>
        <w:t xml:space="preserve">the first time, </w:t>
      </w:r>
      <w:r>
        <w:rPr>
          <w:rFonts w:ascii="Calibri" w:hAnsi="Calibri" w:cs="Calibri"/>
          <w:b/>
          <w:bCs/>
          <w:sz w:val="22"/>
          <w:szCs w:val="22"/>
        </w:rPr>
        <w:t xml:space="preserve">a </w:t>
      </w:r>
      <w:r w:rsidRPr="0025560E">
        <w:rPr>
          <w:rFonts w:ascii="Calibri" w:hAnsi="Calibri" w:cs="Calibri"/>
          <w:b/>
          <w:bCs/>
          <w:sz w:val="22"/>
          <w:szCs w:val="22"/>
        </w:rPr>
        <w:t xml:space="preserve">vacuum cleaner from Gorenje has been rewarded for its finest quality and design. </w:t>
      </w:r>
    </w:p>
    <w:p w14:paraId="4CD59C5D" w14:textId="77777777" w:rsidR="00EC6BDA" w:rsidRPr="0025560E" w:rsidRDefault="00EC6BDA" w:rsidP="00EC6BDA">
      <w:pPr>
        <w:pStyle w:val="Footer"/>
        <w:tabs>
          <w:tab w:val="left" w:pos="708"/>
        </w:tabs>
        <w:jc w:val="both"/>
        <w:rPr>
          <w:rFonts w:ascii="Calibri" w:hAnsi="Calibri" w:cs="Calibri"/>
          <w:bCs/>
          <w:sz w:val="22"/>
          <w:szCs w:val="22"/>
          <w:lang w:val="en-US"/>
        </w:rPr>
      </w:pPr>
    </w:p>
    <w:p w14:paraId="39DC888B" w14:textId="77777777" w:rsidR="00EC6BDA" w:rsidRDefault="00EC6BDA" w:rsidP="00EC6BDA">
      <w:pPr>
        <w:pStyle w:val="Footer"/>
        <w:tabs>
          <w:tab w:val="left" w:pos="708"/>
        </w:tabs>
        <w:jc w:val="both"/>
        <w:rPr>
          <w:rFonts w:ascii="Calibri" w:hAnsi="Calibri" w:cs="Calibri"/>
          <w:iCs/>
          <w:sz w:val="22"/>
          <w:szCs w:val="22"/>
        </w:rPr>
      </w:pPr>
      <w:r w:rsidRPr="009B1F7A">
        <w:rPr>
          <w:rFonts w:ascii="Calibri" w:hAnsi="Calibri" w:cs="Calibri"/>
          <w:iCs/>
          <w:sz w:val="22"/>
          <w:szCs w:val="22"/>
        </w:rPr>
        <w:t xml:space="preserve">The award-winning cordless vacuum cleaner was designed by </w:t>
      </w:r>
      <w:r w:rsidRPr="009B1F7A">
        <w:rPr>
          <w:rFonts w:ascii="Calibri" w:hAnsi="Calibri" w:cs="Calibri"/>
          <w:b/>
          <w:bCs/>
          <w:iCs/>
          <w:sz w:val="22"/>
          <w:szCs w:val="22"/>
        </w:rPr>
        <w:t>David Cugelj, Senior Product designer from Gorenje</w:t>
      </w:r>
      <w:r w:rsidRPr="009B1F7A">
        <w:rPr>
          <w:rFonts w:ascii="Calibri" w:hAnsi="Calibri" w:cs="Calibri"/>
          <w:iCs/>
          <w:sz w:val="22"/>
          <w:szCs w:val="22"/>
        </w:rPr>
        <w:t>. "</w:t>
      </w:r>
      <w:r w:rsidRPr="009B1F7A">
        <w:rPr>
          <w:rFonts w:ascii="Calibri" w:hAnsi="Calibri" w:cs="Calibri"/>
          <w:i/>
          <w:sz w:val="22"/>
          <w:szCs w:val="22"/>
        </w:rPr>
        <w:t xml:space="preserve">The idea in creating </w:t>
      </w:r>
      <w:r>
        <w:rPr>
          <w:rFonts w:ascii="Calibri" w:hAnsi="Calibri" w:cs="Calibri"/>
          <w:i/>
          <w:sz w:val="22"/>
          <w:szCs w:val="22"/>
        </w:rPr>
        <w:t xml:space="preserve">an </w:t>
      </w:r>
      <w:r w:rsidRPr="009B1F7A">
        <w:rPr>
          <w:rFonts w:ascii="Calibri" w:hAnsi="Calibri" w:cs="Calibri"/>
          <w:i/>
          <w:sz w:val="22"/>
          <w:szCs w:val="22"/>
        </w:rPr>
        <w:t>innovative shape for</w:t>
      </w:r>
      <w:r>
        <w:rPr>
          <w:rFonts w:ascii="Calibri" w:hAnsi="Calibri" w:cs="Calibri"/>
          <w:i/>
          <w:sz w:val="22"/>
          <w:szCs w:val="22"/>
        </w:rPr>
        <w:t xml:space="preserve"> a</w:t>
      </w:r>
      <w:r w:rsidRPr="009B1F7A">
        <w:rPr>
          <w:rFonts w:ascii="Calibri" w:hAnsi="Calibri" w:cs="Calibri"/>
          <w:i/>
          <w:sz w:val="22"/>
          <w:szCs w:val="22"/>
        </w:rPr>
        <w:t xml:space="preserve"> vacuum cleaner was to design a product that will ease and simplify users’ daily chores, in line with the Gorenje brand proposition of 'Life Simplified’. New design was inspired by the needs of the end user, responding to contemporary fast paced life with its versatility, easy </w:t>
      </w:r>
      <w:proofErr w:type="gramStart"/>
      <w:r w:rsidRPr="009B1F7A">
        <w:rPr>
          <w:rFonts w:ascii="Calibri" w:hAnsi="Calibri" w:cs="Calibri"/>
          <w:i/>
          <w:sz w:val="22"/>
          <w:szCs w:val="22"/>
        </w:rPr>
        <w:t>handling</w:t>
      </w:r>
      <w:proofErr w:type="gramEnd"/>
      <w:r w:rsidRPr="009B1F7A">
        <w:rPr>
          <w:rFonts w:ascii="Calibri" w:hAnsi="Calibri" w:cs="Calibri"/>
          <w:i/>
          <w:sz w:val="22"/>
          <w:szCs w:val="22"/>
        </w:rPr>
        <w:t xml:space="preserve"> and high efficiency as well as compact volume, fitting even into small storage places</w:t>
      </w:r>
      <w:r w:rsidRPr="009B1F7A">
        <w:rPr>
          <w:rFonts w:ascii="Calibri" w:hAnsi="Calibri" w:cs="Calibri"/>
          <w:iCs/>
          <w:sz w:val="22"/>
          <w:szCs w:val="22"/>
        </w:rPr>
        <w:t>.</w:t>
      </w:r>
      <w:r>
        <w:rPr>
          <w:rFonts w:ascii="Calibri" w:hAnsi="Calibri" w:cs="Calibri"/>
          <w:iCs/>
          <w:sz w:val="22"/>
          <w:szCs w:val="22"/>
        </w:rPr>
        <w:t xml:space="preserve">” </w:t>
      </w:r>
    </w:p>
    <w:p w14:paraId="5C6F1C1A" w14:textId="77777777" w:rsidR="00EC6BDA" w:rsidRPr="0025560E" w:rsidRDefault="00EC6BDA" w:rsidP="00EC6BDA">
      <w:pPr>
        <w:pStyle w:val="Footer"/>
        <w:tabs>
          <w:tab w:val="left" w:pos="708"/>
        </w:tabs>
        <w:jc w:val="both"/>
        <w:rPr>
          <w:rFonts w:ascii="Calibri" w:hAnsi="Calibri" w:cs="Calibri"/>
          <w:i/>
          <w:sz w:val="22"/>
          <w:szCs w:val="22"/>
        </w:rPr>
      </w:pPr>
    </w:p>
    <w:p w14:paraId="2D9608F5" w14:textId="77777777" w:rsidR="00EC6BDA" w:rsidRPr="0025560E" w:rsidRDefault="00EC6BDA" w:rsidP="00EC6BDA">
      <w:pPr>
        <w:jc w:val="both"/>
        <w:rPr>
          <w:rFonts w:ascii="Calibri" w:hAnsi="Calibri" w:cs="Calibri"/>
          <w:b/>
          <w:color w:val="000000"/>
          <w:lang w:eastAsia="sl-SI"/>
        </w:rPr>
      </w:pPr>
      <w:r w:rsidRPr="0025560E">
        <w:rPr>
          <w:rFonts w:ascii="Calibri" w:hAnsi="Calibri" w:cs="Calibri"/>
          <w:i/>
          <w:color w:val="000000"/>
          <w:lang w:eastAsia="sl-SI"/>
        </w:rPr>
        <w:t xml:space="preserve"> “</w:t>
      </w:r>
      <w:proofErr w:type="spellStart"/>
      <w:r w:rsidRPr="0025560E">
        <w:rPr>
          <w:rFonts w:ascii="Calibri" w:hAnsi="Calibri" w:cs="Calibri"/>
          <w:i/>
          <w:color w:val="000000"/>
          <w:lang w:eastAsia="sl-SI"/>
        </w:rPr>
        <w:t>Striving</w:t>
      </w:r>
      <w:proofErr w:type="spellEnd"/>
      <w:r w:rsidRPr="0025560E">
        <w:rPr>
          <w:rFonts w:ascii="Calibri" w:hAnsi="Calibri" w:cs="Calibri"/>
          <w:i/>
          <w:color w:val="000000"/>
          <w:lang w:eastAsia="sl-SI"/>
        </w:rPr>
        <w:t xml:space="preserve"> </w:t>
      </w:r>
      <w:proofErr w:type="spellStart"/>
      <w:r w:rsidRPr="0025560E">
        <w:rPr>
          <w:rFonts w:ascii="Calibri" w:hAnsi="Calibri" w:cs="Calibri"/>
          <w:i/>
          <w:color w:val="000000"/>
          <w:lang w:eastAsia="sl-SI"/>
        </w:rPr>
        <w:t>for</w:t>
      </w:r>
      <w:proofErr w:type="spellEnd"/>
      <w:r w:rsidRPr="0025560E">
        <w:rPr>
          <w:rFonts w:ascii="Calibri" w:hAnsi="Calibri" w:cs="Calibri"/>
          <w:i/>
          <w:color w:val="000000"/>
          <w:lang w:eastAsia="sl-SI"/>
        </w:rPr>
        <w:t xml:space="preserve"> </w:t>
      </w:r>
      <w:proofErr w:type="spellStart"/>
      <w:r w:rsidRPr="0025560E">
        <w:rPr>
          <w:rFonts w:ascii="Calibri" w:hAnsi="Calibri" w:cs="Calibri"/>
          <w:i/>
          <w:color w:val="000000"/>
          <w:lang w:eastAsia="sl-SI"/>
        </w:rPr>
        <w:t>the</w:t>
      </w:r>
      <w:proofErr w:type="spellEnd"/>
      <w:r w:rsidRPr="0025560E">
        <w:rPr>
          <w:rFonts w:ascii="Calibri" w:hAnsi="Calibri" w:cs="Calibri"/>
          <w:i/>
          <w:color w:val="000000"/>
          <w:lang w:eastAsia="sl-SI"/>
        </w:rPr>
        <w:t xml:space="preserve"> </w:t>
      </w:r>
      <w:proofErr w:type="spellStart"/>
      <w:r w:rsidRPr="0025560E">
        <w:rPr>
          <w:rFonts w:ascii="Calibri" w:hAnsi="Calibri" w:cs="Calibri"/>
          <w:i/>
          <w:color w:val="000000"/>
          <w:lang w:eastAsia="sl-SI"/>
        </w:rPr>
        <w:t>best</w:t>
      </w:r>
      <w:proofErr w:type="spellEnd"/>
      <w:r w:rsidRPr="0025560E">
        <w:rPr>
          <w:rFonts w:ascii="Calibri" w:hAnsi="Calibri" w:cs="Calibri"/>
          <w:i/>
          <w:color w:val="000000"/>
          <w:lang w:eastAsia="sl-SI"/>
        </w:rPr>
        <w:t xml:space="preserve"> </w:t>
      </w:r>
      <w:proofErr w:type="spellStart"/>
      <w:r w:rsidRPr="0025560E">
        <w:rPr>
          <w:rFonts w:ascii="Calibri" w:hAnsi="Calibri" w:cs="Calibri"/>
          <w:i/>
          <w:color w:val="000000"/>
          <w:lang w:eastAsia="sl-SI"/>
        </w:rPr>
        <w:t>possible</w:t>
      </w:r>
      <w:proofErr w:type="spellEnd"/>
      <w:r w:rsidRPr="0025560E">
        <w:rPr>
          <w:rFonts w:ascii="Calibri" w:hAnsi="Calibri" w:cs="Calibri"/>
          <w:i/>
          <w:color w:val="000000"/>
          <w:lang w:eastAsia="sl-SI"/>
        </w:rPr>
        <w:t xml:space="preserve"> </w:t>
      </w:r>
      <w:proofErr w:type="spellStart"/>
      <w:r w:rsidRPr="0025560E">
        <w:rPr>
          <w:rFonts w:ascii="Calibri" w:hAnsi="Calibri" w:cs="Calibri"/>
          <w:i/>
          <w:color w:val="000000"/>
          <w:lang w:eastAsia="sl-SI"/>
        </w:rPr>
        <w:t>solutions</w:t>
      </w:r>
      <w:proofErr w:type="spellEnd"/>
      <w:r w:rsidRPr="0025560E">
        <w:rPr>
          <w:rFonts w:ascii="Calibri" w:hAnsi="Calibri" w:cs="Calibri"/>
          <w:i/>
          <w:color w:val="000000"/>
          <w:lang w:eastAsia="sl-SI"/>
        </w:rPr>
        <w:t xml:space="preserve"> </w:t>
      </w:r>
      <w:proofErr w:type="spellStart"/>
      <w:r w:rsidRPr="0025560E">
        <w:rPr>
          <w:rFonts w:ascii="Calibri" w:hAnsi="Calibri" w:cs="Calibri"/>
          <w:i/>
          <w:color w:val="000000"/>
          <w:lang w:eastAsia="sl-SI"/>
        </w:rPr>
        <w:t>for</w:t>
      </w:r>
      <w:proofErr w:type="spellEnd"/>
      <w:r w:rsidRPr="0025560E">
        <w:rPr>
          <w:rFonts w:ascii="Calibri" w:hAnsi="Calibri" w:cs="Calibri"/>
          <w:i/>
          <w:color w:val="000000"/>
          <w:lang w:eastAsia="sl-SI"/>
        </w:rPr>
        <w:t xml:space="preserve"> </w:t>
      </w:r>
      <w:proofErr w:type="spellStart"/>
      <w:r w:rsidRPr="0025560E">
        <w:rPr>
          <w:rFonts w:ascii="Calibri" w:hAnsi="Calibri" w:cs="Calibri"/>
          <w:i/>
          <w:color w:val="000000"/>
          <w:lang w:eastAsia="sl-SI"/>
        </w:rPr>
        <w:t>users</w:t>
      </w:r>
      <w:proofErr w:type="spellEnd"/>
      <w:r w:rsidRPr="0025560E">
        <w:rPr>
          <w:rFonts w:ascii="Calibri" w:hAnsi="Calibri" w:cs="Calibri"/>
          <w:i/>
          <w:color w:val="000000"/>
          <w:lang w:eastAsia="sl-SI"/>
        </w:rPr>
        <w:t xml:space="preserve">, </w:t>
      </w:r>
      <w:proofErr w:type="spellStart"/>
      <w:r w:rsidRPr="0025560E">
        <w:rPr>
          <w:rFonts w:ascii="Calibri" w:hAnsi="Calibri" w:cs="Calibri"/>
          <w:i/>
          <w:color w:val="000000"/>
          <w:lang w:eastAsia="sl-SI"/>
        </w:rPr>
        <w:t>we</w:t>
      </w:r>
      <w:proofErr w:type="spellEnd"/>
      <w:r w:rsidRPr="0025560E">
        <w:rPr>
          <w:rFonts w:ascii="Calibri" w:hAnsi="Calibri" w:cs="Calibri"/>
          <w:i/>
          <w:color w:val="000000"/>
          <w:lang w:eastAsia="sl-SI"/>
        </w:rPr>
        <w:t xml:space="preserve"> are </w:t>
      </w:r>
      <w:proofErr w:type="spellStart"/>
      <w:r w:rsidRPr="0025560E">
        <w:rPr>
          <w:rFonts w:ascii="Calibri" w:hAnsi="Calibri" w:cs="Calibri"/>
          <w:i/>
          <w:color w:val="000000"/>
          <w:lang w:eastAsia="sl-SI"/>
        </w:rPr>
        <w:t>always</w:t>
      </w:r>
      <w:proofErr w:type="spellEnd"/>
      <w:r w:rsidRPr="0025560E">
        <w:rPr>
          <w:rFonts w:ascii="Calibri" w:hAnsi="Calibri" w:cs="Calibri"/>
          <w:i/>
          <w:color w:val="000000"/>
          <w:lang w:eastAsia="sl-SI"/>
        </w:rPr>
        <w:t xml:space="preserve"> </w:t>
      </w:r>
      <w:proofErr w:type="spellStart"/>
      <w:r w:rsidRPr="0025560E">
        <w:rPr>
          <w:rFonts w:ascii="Calibri" w:hAnsi="Calibri" w:cs="Calibri"/>
          <w:i/>
          <w:color w:val="000000"/>
          <w:lang w:eastAsia="sl-SI"/>
        </w:rPr>
        <w:t>searching</w:t>
      </w:r>
      <w:proofErr w:type="spellEnd"/>
      <w:r w:rsidRPr="0025560E">
        <w:rPr>
          <w:rFonts w:ascii="Calibri" w:hAnsi="Calibri" w:cs="Calibri"/>
          <w:i/>
          <w:color w:val="000000"/>
          <w:lang w:eastAsia="sl-SI"/>
        </w:rPr>
        <w:t xml:space="preserve"> </w:t>
      </w:r>
      <w:proofErr w:type="spellStart"/>
      <w:r w:rsidRPr="0025560E">
        <w:rPr>
          <w:rFonts w:ascii="Calibri" w:hAnsi="Calibri" w:cs="Calibri"/>
          <w:i/>
          <w:color w:val="000000"/>
          <w:lang w:eastAsia="sl-SI"/>
        </w:rPr>
        <w:t>for</w:t>
      </w:r>
      <w:proofErr w:type="spellEnd"/>
      <w:r w:rsidRPr="0025560E">
        <w:rPr>
          <w:rFonts w:ascii="Calibri" w:hAnsi="Calibri" w:cs="Calibri"/>
          <w:i/>
          <w:color w:val="000000"/>
          <w:lang w:eastAsia="sl-SI"/>
        </w:rPr>
        <w:t xml:space="preserve"> </w:t>
      </w:r>
      <w:proofErr w:type="spellStart"/>
      <w:r w:rsidRPr="00B01D6C">
        <w:rPr>
          <w:rFonts w:ascii="Calibri" w:hAnsi="Calibri" w:cs="Calibri"/>
          <w:i/>
          <w:color w:val="000000"/>
          <w:lang w:eastAsia="sl-SI"/>
        </w:rPr>
        <w:t>life-simplifying</w:t>
      </w:r>
      <w:proofErr w:type="spellEnd"/>
      <w:r w:rsidRPr="00B01D6C">
        <w:rPr>
          <w:rFonts w:ascii="Calibri" w:hAnsi="Calibri" w:cs="Calibri"/>
          <w:i/>
          <w:color w:val="000000"/>
          <w:lang w:eastAsia="sl-SI"/>
        </w:rPr>
        <w:t xml:space="preserve"> </w:t>
      </w:r>
      <w:proofErr w:type="spellStart"/>
      <w:r w:rsidRPr="0025560E">
        <w:rPr>
          <w:rFonts w:ascii="Calibri" w:hAnsi="Calibri" w:cs="Calibri"/>
          <w:i/>
          <w:color w:val="000000"/>
          <w:lang w:eastAsia="sl-SI"/>
        </w:rPr>
        <w:t>features</w:t>
      </w:r>
      <w:proofErr w:type="spellEnd"/>
      <w:r w:rsidRPr="0025560E">
        <w:rPr>
          <w:rFonts w:ascii="Calibri" w:hAnsi="Calibri" w:cs="Calibri"/>
          <w:i/>
          <w:color w:val="000000"/>
          <w:lang w:eastAsia="sl-SI"/>
        </w:rPr>
        <w:t xml:space="preserve"> </w:t>
      </w:r>
      <w:proofErr w:type="spellStart"/>
      <w:r w:rsidRPr="0025560E">
        <w:rPr>
          <w:rFonts w:ascii="Calibri" w:hAnsi="Calibri" w:cs="Calibri"/>
          <w:i/>
          <w:color w:val="000000"/>
          <w:lang w:eastAsia="sl-SI"/>
        </w:rPr>
        <w:t>that</w:t>
      </w:r>
      <w:proofErr w:type="spellEnd"/>
      <w:r w:rsidRPr="0025560E">
        <w:rPr>
          <w:rFonts w:ascii="Calibri" w:hAnsi="Calibri" w:cs="Calibri"/>
          <w:i/>
          <w:color w:val="000000"/>
          <w:lang w:eastAsia="sl-SI"/>
        </w:rPr>
        <w:t xml:space="preserve"> make </w:t>
      </w:r>
      <w:proofErr w:type="spellStart"/>
      <w:r w:rsidRPr="0025560E">
        <w:rPr>
          <w:rFonts w:ascii="Calibri" w:hAnsi="Calibri" w:cs="Calibri"/>
          <w:i/>
          <w:color w:val="000000"/>
          <w:lang w:eastAsia="sl-SI"/>
        </w:rPr>
        <w:t>our</w:t>
      </w:r>
      <w:proofErr w:type="spellEnd"/>
      <w:r w:rsidRPr="0025560E">
        <w:rPr>
          <w:rFonts w:ascii="Calibri" w:hAnsi="Calibri" w:cs="Calibri"/>
          <w:i/>
          <w:color w:val="000000"/>
          <w:lang w:eastAsia="sl-SI"/>
        </w:rPr>
        <w:t xml:space="preserve"> </w:t>
      </w:r>
      <w:proofErr w:type="spellStart"/>
      <w:r w:rsidRPr="0025560E">
        <w:rPr>
          <w:rFonts w:ascii="Calibri" w:hAnsi="Calibri" w:cs="Calibri"/>
          <w:i/>
          <w:color w:val="000000"/>
          <w:lang w:eastAsia="sl-SI"/>
        </w:rPr>
        <w:t>appliances</w:t>
      </w:r>
      <w:proofErr w:type="spellEnd"/>
      <w:r w:rsidRPr="0025560E">
        <w:rPr>
          <w:rFonts w:ascii="Calibri" w:hAnsi="Calibri" w:cs="Calibri"/>
          <w:i/>
          <w:color w:val="000000"/>
          <w:lang w:eastAsia="sl-SI"/>
        </w:rPr>
        <w:t xml:space="preserve"> </w:t>
      </w:r>
      <w:proofErr w:type="spellStart"/>
      <w:r w:rsidRPr="0025560E">
        <w:rPr>
          <w:rFonts w:ascii="Calibri" w:hAnsi="Calibri" w:cs="Calibri"/>
          <w:i/>
          <w:color w:val="000000"/>
          <w:lang w:eastAsia="sl-SI"/>
        </w:rPr>
        <w:t>attractive</w:t>
      </w:r>
      <w:proofErr w:type="spellEnd"/>
      <w:r w:rsidRPr="0025560E">
        <w:rPr>
          <w:rFonts w:ascii="Calibri" w:hAnsi="Calibri" w:cs="Calibri"/>
          <w:i/>
          <w:color w:val="000000"/>
          <w:lang w:eastAsia="sl-SI"/>
        </w:rPr>
        <w:t xml:space="preserve"> and </w:t>
      </w:r>
      <w:proofErr w:type="spellStart"/>
      <w:r w:rsidRPr="0025560E">
        <w:rPr>
          <w:rFonts w:ascii="Calibri" w:hAnsi="Calibri" w:cs="Calibri"/>
          <w:i/>
          <w:color w:val="000000"/>
          <w:lang w:eastAsia="sl-SI"/>
        </w:rPr>
        <w:t>easy</w:t>
      </w:r>
      <w:proofErr w:type="spellEnd"/>
      <w:r w:rsidRPr="0025560E">
        <w:rPr>
          <w:rFonts w:ascii="Calibri" w:hAnsi="Calibri" w:cs="Calibri"/>
          <w:i/>
          <w:color w:val="000000"/>
          <w:lang w:eastAsia="sl-SI"/>
        </w:rPr>
        <w:t xml:space="preserve"> to </w:t>
      </w:r>
      <w:proofErr w:type="spellStart"/>
      <w:r w:rsidRPr="0025560E">
        <w:rPr>
          <w:rFonts w:ascii="Calibri" w:hAnsi="Calibri" w:cs="Calibri"/>
          <w:i/>
          <w:color w:val="000000"/>
          <w:lang w:eastAsia="sl-SI"/>
        </w:rPr>
        <w:t>use</w:t>
      </w:r>
      <w:proofErr w:type="spellEnd"/>
      <w:r w:rsidRPr="0025560E">
        <w:rPr>
          <w:rFonts w:ascii="Calibri" w:hAnsi="Calibri" w:cs="Calibri"/>
          <w:i/>
          <w:color w:val="000000"/>
          <w:lang w:eastAsia="sl-SI"/>
        </w:rPr>
        <w:t xml:space="preserve">. </w:t>
      </w:r>
      <w:proofErr w:type="spellStart"/>
      <w:r w:rsidRPr="0025560E">
        <w:rPr>
          <w:rFonts w:ascii="Calibri" w:hAnsi="Calibri" w:cs="Calibri"/>
          <w:i/>
          <w:color w:val="000000"/>
          <w:lang w:eastAsia="sl-SI"/>
        </w:rPr>
        <w:t>Especially</w:t>
      </w:r>
      <w:proofErr w:type="spellEnd"/>
      <w:r w:rsidRPr="0025560E">
        <w:rPr>
          <w:rFonts w:ascii="Calibri" w:hAnsi="Calibri" w:cs="Calibri"/>
          <w:i/>
          <w:color w:val="000000"/>
          <w:lang w:eastAsia="sl-SI"/>
        </w:rPr>
        <w:t xml:space="preserve"> in </w:t>
      </w:r>
      <w:proofErr w:type="spellStart"/>
      <w:r w:rsidRPr="0025560E">
        <w:rPr>
          <w:rFonts w:ascii="Calibri" w:hAnsi="Calibri" w:cs="Calibri"/>
          <w:i/>
          <w:color w:val="000000"/>
          <w:lang w:eastAsia="sl-SI"/>
        </w:rPr>
        <w:t>the</w:t>
      </w:r>
      <w:proofErr w:type="spellEnd"/>
      <w:r w:rsidRPr="0025560E">
        <w:rPr>
          <w:rFonts w:ascii="Calibri" w:hAnsi="Calibri" w:cs="Calibri"/>
          <w:i/>
          <w:color w:val="000000"/>
          <w:lang w:eastAsia="sl-SI"/>
        </w:rPr>
        <w:t xml:space="preserve"> segment </w:t>
      </w:r>
      <w:proofErr w:type="spellStart"/>
      <w:r w:rsidRPr="0025560E">
        <w:rPr>
          <w:rFonts w:ascii="Calibri" w:hAnsi="Calibri" w:cs="Calibri"/>
          <w:i/>
          <w:color w:val="000000"/>
          <w:lang w:eastAsia="sl-SI"/>
        </w:rPr>
        <w:t>of</w:t>
      </w:r>
      <w:proofErr w:type="spellEnd"/>
      <w:r w:rsidRPr="0025560E">
        <w:rPr>
          <w:rFonts w:ascii="Calibri" w:hAnsi="Calibri" w:cs="Calibri"/>
          <w:i/>
          <w:color w:val="000000"/>
          <w:lang w:eastAsia="sl-SI"/>
        </w:rPr>
        <w:t xml:space="preserve"> </w:t>
      </w:r>
      <w:proofErr w:type="spellStart"/>
      <w:r w:rsidRPr="0025560E">
        <w:rPr>
          <w:rFonts w:ascii="Calibri" w:hAnsi="Calibri" w:cs="Calibri"/>
          <w:i/>
          <w:color w:val="000000"/>
          <w:lang w:eastAsia="sl-SI"/>
        </w:rPr>
        <w:t>small</w:t>
      </w:r>
      <w:proofErr w:type="spellEnd"/>
      <w:r w:rsidRPr="0025560E">
        <w:rPr>
          <w:rFonts w:ascii="Calibri" w:hAnsi="Calibri" w:cs="Calibri"/>
          <w:i/>
          <w:color w:val="000000"/>
          <w:lang w:eastAsia="sl-SI"/>
        </w:rPr>
        <w:t xml:space="preserve"> </w:t>
      </w:r>
      <w:proofErr w:type="spellStart"/>
      <w:r w:rsidRPr="0025560E">
        <w:rPr>
          <w:rFonts w:ascii="Calibri" w:hAnsi="Calibri" w:cs="Calibri"/>
          <w:i/>
          <w:color w:val="000000"/>
          <w:lang w:eastAsia="sl-SI"/>
        </w:rPr>
        <w:t>appliances</w:t>
      </w:r>
      <w:proofErr w:type="spellEnd"/>
      <w:r w:rsidRPr="0025560E">
        <w:rPr>
          <w:rFonts w:ascii="Calibri" w:hAnsi="Calibri" w:cs="Calibri"/>
          <w:i/>
          <w:color w:val="000000"/>
          <w:lang w:eastAsia="sl-SI"/>
        </w:rPr>
        <w:t xml:space="preserve">, </w:t>
      </w:r>
      <w:proofErr w:type="spellStart"/>
      <w:r w:rsidRPr="0025560E">
        <w:rPr>
          <w:rFonts w:ascii="Calibri" w:hAnsi="Calibri" w:cs="Calibri"/>
          <w:i/>
          <w:color w:val="000000"/>
          <w:lang w:eastAsia="sl-SI"/>
        </w:rPr>
        <w:t>which</w:t>
      </w:r>
      <w:proofErr w:type="spellEnd"/>
      <w:r w:rsidRPr="0025560E">
        <w:rPr>
          <w:rFonts w:ascii="Calibri" w:hAnsi="Calibri" w:cs="Calibri"/>
          <w:i/>
          <w:color w:val="000000"/>
          <w:lang w:eastAsia="sl-SI"/>
        </w:rPr>
        <w:t xml:space="preserve"> </w:t>
      </w:r>
      <w:proofErr w:type="spellStart"/>
      <w:r w:rsidRPr="0025560E">
        <w:rPr>
          <w:rFonts w:ascii="Calibri" w:hAnsi="Calibri" w:cs="Calibri"/>
          <w:i/>
          <w:color w:val="000000"/>
          <w:lang w:eastAsia="sl-SI"/>
        </w:rPr>
        <w:t>we</w:t>
      </w:r>
      <w:proofErr w:type="spellEnd"/>
      <w:r w:rsidRPr="0025560E">
        <w:rPr>
          <w:rFonts w:ascii="Calibri" w:hAnsi="Calibri" w:cs="Calibri"/>
          <w:i/>
          <w:color w:val="000000"/>
          <w:lang w:eastAsia="sl-SI"/>
        </w:rPr>
        <w:t xml:space="preserve"> </w:t>
      </w:r>
      <w:proofErr w:type="spellStart"/>
      <w:r w:rsidRPr="0025560E">
        <w:rPr>
          <w:rFonts w:ascii="Calibri" w:hAnsi="Calibri" w:cs="Calibri"/>
          <w:i/>
          <w:color w:val="000000"/>
          <w:lang w:eastAsia="sl-SI"/>
        </w:rPr>
        <w:t>use</w:t>
      </w:r>
      <w:proofErr w:type="spellEnd"/>
      <w:r w:rsidRPr="0025560E">
        <w:rPr>
          <w:rFonts w:ascii="Calibri" w:hAnsi="Calibri" w:cs="Calibri"/>
          <w:i/>
          <w:color w:val="000000"/>
          <w:lang w:eastAsia="sl-SI"/>
        </w:rPr>
        <w:t xml:space="preserve"> </w:t>
      </w:r>
      <w:proofErr w:type="spellStart"/>
      <w:r w:rsidRPr="0025560E">
        <w:rPr>
          <w:rFonts w:ascii="Calibri" w:hAnsi="Calibri" w:cs="Calibri"/>
          <w:i/>
          <w:color w:val="000000"/>
          <w:lang w:eastAsia="sl-SI"/>
        </w:rPr>
        <w:t>almost</w:t>
      </w:r>
      <w:proofErr w:type="spellEnd"/>
      <w:r w:rsidRPr="0025560E">
        <w:rPr>
          <w:rFonts w:ascii="Calibri" w:hAnsi="Calibri" w:cs="Calibri"/>
          <w:i/>
          <w:color w:val="000000"/>
          <w:lang w:eastAsia="sl-SI"/>
        </w:rPr>
        <w:t xml:space="preserve"> </w:t>
      </w:r>
      <w:proofErr w:type="spellStart"/>
      <w:r w:rsidRPr="0025560E">
        <w:rPr>
          <w:rFonts w:ascii="Calibri" w:hAnsi="Calibri" w:cs="Calibri"/>
          <w:i/>
          <w:color w:val="000000"/>
          <w:lang w:eastAsia="sl-SI"/>
        </w:rPr>
        <w:t>every</w:t>
      </w:r>
      <w:proofErr w:type="spellEnd"/>
      <w:r w:rsidRPr="0025560E">
        <w:rPr>
          <w:rFonts w:ascii="Calibri" w:hAnsi="Calibri" w:cs="Calibri"/>
          <w:i/>
          <w:color w:val="000000"/>
          <w:lang w:eastAsia="sl-SI"/>
        </w:rPr>
        <w:t xml:space="preserve"> </w:t>
      </w:r>
      <w:proofErr w:type="spellStart"/>
      <w:r w:rsidRPr="0025560E">
        <w:rPr>
          <w:rFonts w:ascii="Calibri" w:hAnsi="Calibri" w:cs="Calibri"/>
          <w:i/>
          <w:color w:val="000000"/>
          <w:lang w:eastAsia="sl-SI"/>
        </w:rPr>
        <w:t>day</w:t>
      </w:r>
      <w:proofErr w:type="spellEnd"/>
      <w:r w:rsidRPr="0025560E">
        <w:rPr>
          <w:rFonts w:ascii="Calibri" w:hAnsi="Calibri" w:cs="Calibri"/>
          <w:i/>
          <w:color w:val="000000"/>
          <w:lang w:eastAsia="sl-SI"/>
        </w:rPr>
        <w:t xml:space="preserve"> in </w:t>
      </w:r>
      <w:proofErr w:type="spellStart"/>
      <w:r w:rsidRPr="0025560E">
        <w:rPr>
          <w:rFonts w:ascii="Calibri" w:hAnsi="Calibri" w:cs="Calibri"/>
          <w:i/>
          <w:color w:val="000000"/>
          <w:lang w:eastAsia="sl-SI"/>
        </w:rPr>
        <w:t>our</w:t>
      </w:r>
      <w:proofErr w:type="spellEnd"/>
      <w:r w:rsidRPr="0025560E">
        <w:rPr>
          <w:rFonts w:ascii="Calibri" w:hAnsi="Calibri" w:cs="Calibri"/>
          <w:i/>
          <w:color w:val="000000"/>
          <w:lang w:eastAsia="sl-SI"/>
        </w:rPr>
        <w:t xml:space="preserve"> </w:t>
      </w:r>
      <w:proofErr w:type="spellStart"/>
      <w:r w:rsidRPr="0025560E">
        <w:rPr>
          <w:rFonts w:ascii="Calibri" w:hAnsi="Calibri" w:cs="Calibri"/>
          <w:i/>
          <w:color w:val="000000"/>
          <w:lang w:eastAsia="sl-SI"/>
        </w:rPr>
        <w:t>homes</w:t>
      </w:r>
      <w:proofErr w:type="spellEnd"/>
      <w:r w:rsidRPr="0025560E">
        <w:rPr>
          <w:rFonts w:ascii="Calibri" w:hAnsi="Calibri" w:cs="Calibri"/>
          <w:i/>
          <w:color w:val="000000"/>
          <w:lang w:eastAsia="sl-SI"/>
        </w:rPr>
        <w:t xml:space="preserve">. </w:t>
      </w:r>
      <w:proofErr w:type="spellStart"/>
      <w:r w:rsidRPr="0025560E">
        <w:rPr>
          <w:rFonts w:ascii="Calibri" w:hAnsi="Calibri" w:cs="Calibri"/>
          <w:i/>
          <w:color w:val="000000"/>
          <w:lang w:eastAsia="sl-SI"/>
        </w:rPr>
        <w:t>If</w:t>
      </w:r>
      <w:proofErr w:type="spellEnd"/>
      <w:r w:rsidRPr="0025560E">
        <w:rPr>
          <w:rFonts w:ascii="Calibri" w:hAnsi="Calibri" w:cs="Calibri"/>
          <w:i/>
          <w:color w:val="000000"/>
          <w:lang w:eastAsia="sl-SI"/>
        </w:rPr>
        <w:t xml:space="preserve"> </w:t>
      </w:r>
      <w:proofErr w:type="spellStart"/>
      <w:r w:rsidRPr="0025560E">
        <w:rPr>
          <w:rFonts w:ascii="Calibri" w:hAnsi="Calibri" w:cs="Calibri"/>
          <w:i/>
          <w:color w:val="000000"/>
          <w:lang w:eastAsia="sl-SI"/>
        </w:rPr>
        <w:t>we</w:t>
      </w:r>
      <w:proofErr w:type="spellEnd"/>
      <w:r w:rsidRPr="0025560E">
        <w:rPr>
          <w:rFonts w:ascii="Calibri" w:hAnsi="Calibri" w:cs="Calibri"/>
          <w:i/>
          <w:color w:val="000000"/>
          <w:lang w:eastAsia="sl-SI"/>
        </w:rPr>
        <w:t xml:space="preserve"> </w:t>
      </w:r>
      <w:proofErr w:type="spellStart"/>
      <w:r w:rsidRPr="0025560E">
        <w:rPr>
          <w:rFonts w:ascii="Calibri" w:hAnsi="Calibri" w:cs="Calibri"/>
          <w:i/>
          <w:color w:val="000000"/>
          <w:lang w:eastAsia="sl-SI"/>
        </w:rPr>
        <w:t>manage</w:t>
      </w:r>
      <w:proofErr w:type="spellEnd"/>
      <w:r w:rsidRPr="0025560E">
        <w:rPr>
          <w:rFonts w:ascii="Calibri" w:hAnsi="Calibri" w:cs="Calibri"/>
          <w:i/>
          <w:color w:val="000000"/>
          <w:lang w:eastAsia="sl-SI"/>
        </w:rPr>
        <w:t xml:space="preserve"> to </w:t>
      </w:r>
      <w:proofErr w:type="spellStart"/>
      <w:r w:rsidRPr="0025560E">
        <w:rPr>
          <w:rFonts w:ascii="Calibri" w:hAnsi="Calibri" w:cs="Calibri"/>
          <w:i/>
          <w:color w:val="000000"/>
          <w:lang w:eastAsia="sl-SI"/>
        </w:rPr>
        <w:t>give</w:t>
      </w:r>
      <w:proofErr w:type="spellEnd"/>
      <w:r w:rsidRPr="0025560E">
        <w:rPr>
          <w:rFonts w:ascii="Calibri" w:hAnsi="Calibri" w:cs="Calibri"/>
          <w:i/>
          <w:color w:val="000000"/>
          <w:lang w:eastAsia="sl-SI"/>
        </w:rPr>
        <w:t xml:space="preserve"> </w:t>
      </w:r>
      <w:proofErr w:type="spellStart"/>
      <w:r w:rsidRPr="0025560E">
        <w:rPr>
          <w:rFonts w:ascii="Calibri" w:hAnsi="Calibri" w:cs="Calibri"/>
          <w:i/>
          <w:color w:val="000000"/>
          <w:lang w:eastAsia="sl-SI"/>
        </w:rPr>
        <w:t>our</w:t>
      </w:r>
      <w:proofErr w:type="spellEnd"/>
      <w:r w:rsidRPr="0025560E">
        <w:rPr>
          <w:rFonts w:ascii="Calibri" w:hAnsi="Calibri" w:cs="Calibri"/>
          <w:i/>
          <w:color w:val="000000"/>
          <w:lang w:eastAsia="sl-SI"/>
        </w:rPr>
        <w:t xml:space="preserve"> </w:t>
      </w:r>
      <w:proofErr w:type="spellStart"/>
      <w:r w:rsidRPr="0025560E">
        <w:rPr>
          <w:rFonts w:ascii="Calibri" w:hAnsi="Calibri" w:cs="Calibri"/>
          <w:i/>
          <w:color w:val="000000"/>
          <w:lang w:eastAsia="sl-SI"/>
        </w:rPr>
        <w:t>users</w:t>
      </w:r>
      <w:proofErr w:type="spellEnd"/>
      <w:r w:rsidRPr="0025560E">
        <w:rPr>
          <w:rFonts w:ascii="Calibri" w:hAnsi="Calibri" w:cs="Calibri"/>
          <w:i/>
          <w:color w:val="000000"/>
          <w:lang w:eastAsia="sl-SI"/>
        </w:rPr>
        <w:t xml:space="preserve"> </w:t>
      </w:r>
      <w:proofErr w:type="spellStart"/>
      <w:r w:rsidRPr="0025560E">
        <w:rPr>
          <w:rFonts w:ascii="Calibri" w:hAnsi="Calibri" w:cs="Calibri"/>
          <w:i/>
          <w:color w:val="000000"/>
          <w:lang w:eastAsia="sl-SI"/>
        </w:rPr>
        <w:t>additional</w:t>
      </w:r>
      <w:proofErr w:type="spellEnd"/>
      <w:r w:rsidRPr="0025560E">
        <w:rPr>
          <w:rFonts w:ascii="Calibri" w:hAnsi="Calibri" w:cs="Calibri"/>
          <w:i/>
          <w:color w:val="000000"/>
          <w:lang w:eastAsia="sl-SI"/>
        </w:rPr>
        <w:t xml:space="preserve"> </w:t>
      </w:r>
      <w:proofErr w:type="spellStart"/>
      <w:r w:rsidRPr="0025560E">
        <w:rPr>
          <w:rFonts w:ascii="Calibri" w:hAnsi="Calibri" w:cs="Calibri"/>
          <w:i/>
          <w:color w:val="000000"/>
          <w:lang w:eastAsia="sl-SI"/>
        </w:rPr>
        <w:t>value</w:t>
      </w:r>
      <w:proofErr w:type="spellEnd"/>
      <w:r w:rsidRPr="0025560E">
        <w:rPr>
          <w:rFonts w:ascii="Calibri" w:hAnsi="Calibri" w:cs="Calibri"/>
          <w:i/>
          <w:color w:val="000000"/>
          <w:lang w:eastAsia="sl-SI"/>
        </w:rPr>
        <w:t xml:space="preserve"> in </w:t>
      </w:r>
      <w:proofErr w:type="spellStart"/>
      <w:r w:rsidRPr="0025560E">
        <w:rPr>
          <w:rFonts w:ascii="Calibri" w:hAnsi="Calibri" w:cs="Calibri"/>
          <w:i/>
          <w:color w:val="000000"/>
          <w:lang w:eastAsia="sl-SI"/>
        </w:rPr>
        <w:t>terms</w:t>
      </w:r>
      <w:proofErr w:type="spellEnd"/>
      <w:r w:rsidRPr="0025560E">
        <w:rPr>
          <w:rFonts w:ascii="Calibri" w:hAnsi="Calibri" w:cs="Calibri"/>
          <w:i/>
          <w:color w:val="000000"/>
          <w:lang w:eastAsia="sl-SI"/>
        </w:rPr>
        <w:t xml:space="preserve"> </w:t>
      </w:r>
      <w:proofErr w:type="spellStart"/>
      <w:r w:rsidRPr="0025560E">
        <w:rPr>
          <w:rFonts w:ascii="Calibri" w:hAnsi="Calibri" w:cs="Calibri"/>
          <w:i/>
          <w:color w:val="000000"/>
          <w:lang w:eastAsia="sl-SI"/>
        </w:rPr>
        <w:t>of</w:t>
      </w:r>
      <w:proofErr w:type="spellEnd"/>
      <w:r w:rsidRPr="0025560E">
        <w:rPr>
          <w:rFonts w:ascii="Calibri" w:hAnsi="Calibri" w:cs="Calibri"/>
          <w:i/>
          <w:color w:val="000000"/>
          <w:lang w:eastAsia="sl-SI"/>
        </w:rPr>
        <w:t xml:space="preserve"> </w:t>
      </w:r>
      <w:proofErr w:type="spellStart"/>
      <w:r w:rsidRPr="0025560E">
        <w:rPr>
          <w:rFonts w:ascii="Calibri" w:hAnsi="Calibri" w:cs="Calibri"/>
          <w:i/>
          <w:color w:val="000000"/>
          <w:lang w:eastAsia="sl-SI"/>
        </w:rPr>
        <w:t>appealing</w:t>
      </w:r>
      <w:proofErr w:type="spellEnd"/>
      <w:r w:rsidRPr="0025560E">
        <w:rPr>
          <w:rFonts w:ascii="Calibri" w:hAnsi="Calibri" w:cs="Calibri"/>
          <w:i/>
          <w:color w:val="000000"/>
          <w:lang w:eastAsia="sl-SI"/>
        </w:rPr>
        <w:t xml:space="preserve"> design, </w:t>
      </w:r>
      <w:proofErr w:type="spellStart"/>
      <w:r w:rsidRPr="0025560E">
        <w:rPr>
          <w:rFonts w:ascii="Calibri" w:hAnsi="Calibri" w:cs="Calibri"/>
          <w:i/>
          <w:color w:val="000000"/>
          <w:lang w:eastAsia="sl-SI"/>
        </w:rPr>
        <w:t>this</w:t>
      </w:r>
      <w:proofErr w:type="spellEnd"/>
      <w:r w:rsidRPr="0025560E">
        <w:rPr>
          <w:rFonts w:ascii="Calibri" w:hAnsi="Calibri" w:cs="Calibri"/>
          <w:i/>
          <w:color w:val="000000"/>
          <w:lang w:eastAsia="sl-SI"/>
        </w:rPr>
        <w:t xml:space="preserve"> </w:t>
      </w:r>
      <w:proofErr w:type="spellStart"/>
      <w:r w:rsidRPr="0025560E">
        <w:rPr>
          <w:rFonts w:ascii="Calibri" w:hAnsi="Calibri" w:cs="Calibri"/>
          <w:i/>
          <w:color w:val="000000"/>
          <w:lang w:eastAsia="sl-SI"/>
        </w:rPr>
        <w:t>makes</w:t>
      </w:r>
      <w:proofErr w:type="spellEnd"/>
      <w:r w:rsidRPr="0025560E">
        <w:rPr>
          <w:rFonts w:ascii="Calibri" w:hAnsi="Calibri" w:cs="Calibri"/>
          <w:i/>
          <w:color w:val="000000"/>
          <w:lang w:eastAsia="sl-SI"/>
        </w:rPr>
        <w:t xml:space="preserve"> </w:t>
      </w:r>
      <w:proofErr w:type="spellStart"/>
      <w:r w:rsidRPr="0025560E">
        <w:rPr>
          <w:rFonts w:ascii="Calibri" w:hAnsi="Calibri" w:cs="Calibri"/>
          <w:i/>
          <w:color w:val="000000"/>
          <w:lang w:eastAsia="sl-SI"/>
        </w:rPr>
        <w:t>our</w:t>
      </w:r>
      <w:proofErr w:type="spellEnd"/>
      <w:r w:rsidRPr="0025560E">
        <w:rPr>
          <w:rFonts w:ascii="Calibri" w:hAnsi="Calibri" w:cs="Calibri"/>
          <w:i/>
          <w:color w:val="000000"/>
          <w:lang w:eastAsia="sl-SI"/>
        </w:rPr>
        <w:t xml:space="preserve"> </w:t>
      </w:r>
      <w:proofErr w:type="spellStart"/>
      <w:r w:rsidRPr="0025560E">
        <w:rPr>
          <w:rFonts w:ascii="Calibri" w:hAnsi="Calibri" w:cs="Calibri"/>
          <w:i/>
          <w:color w:val="000000"/>
          <w:lang w:eastAsia="sl-SI"/>
        </w:rPr>
        <w:t>mission</w:t>
      </w:r>
      <w:proofErr w:type="spellEnd"/>
      <w:r w:rsidRPr="0025560E">
        <w:rPr>
          <w:rFonts w:ascii="Calibri" w:hAnsi="Calibri" w:cs="Calibri"/>
          <w:i/>
          <w:color w:val="000000"/>
          <w:lang w:eastAsia="sl-SI"/>
        </w:rPr>
        <w:t xml:space="preserve"> </w:t>
      </w:r>
      <w:proofErr w:type="spellStart"/>
      <w:r w:rsidRPr="0025560E">
        <w:rPr>
          <w:rFonts w:ascii="Calibri" w:hAnsi="Calibri" w:cs="Calibri"/>
          <w:i/>
          <w:color w:val="000000"/>
          <w:lang w:eastAsia="sl-SI"/>
        </w:rPr>
        <w:t>complete</w:t>
      </w:r>
      <w:proofErr w:type="spellEnd"/>
      <w:r w:rsidRPr="0025560E">
        <w:rPr>
          <w:rFonts w:ascii="Calibri" w:hAnsi="Calibri" w:cs="Calibri"/>
          <w:i/>
          <w:color w:val="000000"/>
          <w:lang w:eastAsia="sl-SI"/>
        </w:rPr>
        <w:t xml:space="preserve">. </w:t>
      </w:r>
      <w:proofErr w:type="spellStart"/>
      <w:r w:rsidRPr="0025560E">
        <w:rPr>
          <w:rFonts w:ascii="Calibri" w:hAnsi="Calibri" w:cs="Calibri"/>
          <w:i/>
          <w:color w:val="000000"/>
          <w:lang w:eastAsia="sl-SI"/>
        </w:rPr>
        <w:t>We</w:t>
      </w:r>
      <w:proofErr w:type="spellEnd"/>
      <w:r w:rsidRPr="0025560E">
        <w:rPr>
          <w:rFonts w:ascii="Calibri" w:hAnsi="Calibri" w:cs="Calibri"/>
          <w:i/>
          <w:color w:val="000000"/>
          <w:lang w:eastAsia="sl-SI"/>
        </w:rPr>
        <w:t xml:space="preserve"> are </w:t>
      </w:r>
      <w:proofErr w:type="spellStart"/>
      <w:r w:rsidRPr="0025560E">
        <w:rPr>
          <w:rFonts w:ascii="Calibri" w:hAnsi="Calibri" w:cs="Calibri"/>
          <w:i/>
          <w:color w:val="000000"/>
          <w:lang w:eastAsia="sl-SI"/>
        </w:rPr>
        <w:t>very</w:t>
      </w:r>
      <w:proofErr w:type="spellEnd"/>
      <w:r w:rsidRPr="0025560E">
        <w:rPr>
          <w:rFonts w:ascii="Calibri" w:hAnsi="Calibri" w:cs="Calibri"/>
          <w:i/>
          <w:color w:val="000000"/>
          <w:lang w:eastAsia="sl-SI"/>
        </w:rPr>
        <w:t xml:space="preserve"> </w:t>
      </w:r>
      <w:proofErr w:type="spellStart"/>
      <w:r w:rsidRPr="0025560E">
        <w:rPr>
          <w:rFonts w:ascii="Calibri" w:hAnsi="Calibri" w:cs="Calibri"/>
          <w:i/>
          <w:color w:val="000000"/>
          <w:lang w:eastAsia="sl-SI"/>
        </w:rPr>
        <w:t>proud</w:t>
      </w:r>
      <w:proofErr w:type="spellEnd"/>
      <w:r w:rsidRPr="0025560E">
        <w:rPr>
          <w:rFonts w:ascii="Calibri" w:hAnsi="Calibri" w:cs="Calibri"/>
          <w:i/>
          <w:color w:val="000000"/>
          <w:lang w:eastAsia="sl-SI"/>
        </w:rPr>
        <w:t xml:space="preserve"> </w:t>
      </w:r>
      <w:proofErr w:type="spellStart"/>
      <w:r w:rsidRPr="0025560E">
        <w:rPr>
          <w:rFonts w:ascii="Calibri" w:hAnsi="Calibri" w:cs="Calibri"/>
          <w:i/>
          <w:color w:val="000000"/>
          <w:lang w:eastAsia="sl-SI"/>
        </w:rPr>
        <w:t>that</w:t>
      </w:r>
      <w:proofErr w:type="spellEnd"/>
      <w:r w:rsidRPr="0025560E">
        <w:rPr>
          <w:rFonts w:ascii="Calibri" w:hAnsi="Calibri" w:cs="Calibri"/>
          <w:i/>
          <w:color w:val="000000"/>
          <w:lang w:eastAsia="sl-SI"/>
        </w:rPr>
        <w:t xml:space="preserve"> </w:t>
      </w:r>
      <w:proofErr w:type="spellStart"/>
      <w:r w:rsidRPr="0025560E">
        <w:rPr>
          <w:rFonts w:ascii="Calibri" w:hAnsi="Calibri" w:cs="Calibri"/>
          <w:i/>
          <w:color w:val="000000"/>
          <w:lang w:eastAsia="sl-SI"/>
        </w:rPr>
        <w:t>our</w:t>
      </w:r>
      <w:proofErr w:type="spellEnd"/>
      <w:r w:rsidRPr="0025560E">
        <w:rPr>
          <w:rFonts w:ascii="Calibri" w:hAnsi="Calibri" w:cs="Calibri"/>
          <w:i/>
          <w:color w:val="000000"/>
          <w:lang w:eastAsia="sl-SI"/>
        </w:rPr>
        <w:t xml:space="preserve"> </w:t>
      </w:r>
      <w:proofErr w:type="spellStart"/>
      <w:r w:rsidRPr="0025560E">
        <w:rPr>
          <w:rFonts w:ascii="Calibri" w:hAnsi="Calibri" w:cs="Calibri"/>
          <w:i/>
          <w:color w:val="000000"/>
          <w:lang w:eastAsia="sl-SI"/>
        </w:rPr>
        <w:t>great</w:t>
      </w:r>
      <w:proofErr w:type="spellEnd"/>
      <w:r w:rsidRPr="0025560E">
        <w:rPr>
          <w:rFonts w:ascii="Calibri" w:hAnsi="Calibri" w:cs="Calibri"/>
          <w:i/>
          <w:color w:val="000000"/>
          <w:lang w:eastAsia="sl-SI"/>
        </w:rPr>
        <w:t xml:space="preserve"> team </w:t>
      </w:r>
      <w:proofErr w:type="spellStart"/>
      <w:r w:rsidRPr="0025560E">
        <w:rPr>
          <w:rFonts w:ascii="Calibri" w:hAnsi="Calibri" w:cs="Calibri"/>
          <w:i/>
          <w:color w:val="000000"/>
          <w:lang w:eastAsia="sl-SI"/>
        </w:rPr>
        <w:t>work</w:t>
      </w:r>
      <w:proofErr w:type="spellEnd"/>
      <w:r w:rsidRPr="0025560E">
        <w:rPr>
          <w:rFonts w:ascii="Calibri" w:hAnsi="Calibri" w:cs="Calibri"/>
          <w:i/>
          <w:color w:val="000000"/>
          <w:lang w:eastAsia="sl-SI"/>
        </w:rPr>
        <w:t xml:space="preserve"> on </w:t>
      </w:r>
      <w:proofErr w:type="spellStart"/>
      <w:r w:rsidRPr="0025560E">
        <w:rPr>
          <w:rFonts w:ascii="Calibri" w:hAnsi="Calibri" w:cs="Calibri"/>
          <w:i/>
          <w:color w:val="000000"/>
          <w:lang w:eastAsia="sl-SI"/>
        </w:rPr>
        <w:t>designing</w:t>
      </w:r>
      <w:proofErr w:type="spellEnd"/>
      <w:r>
        <w:rPr>
          <w:rFonts w:ascii="Calibri" w:hAnsi="Calibri" w:cs="Calibri"/>
          <w:i/>
          <w:color w:val="000000"/>
          <w:lang w:eastAsia="sl-SI"/>
        </w:rPr>
        <w:t xml:space="preserve"> </w:t>
      </w:r>
      <w:proofErr w:type="spellStart"/>
      <w:r>
        <w:rPr>
          <w:rFonts w:ascii="Calibri" w:hAnsi="Calibri" w:cs="Calibri"/>
          <w:i/>
          <w:color w:val="000000"/>
          <w:lang w:eastAsia="sl-SI"/>
        </w:rPr>
        <w:t>the</w:t>
      </w:r>
      <w:proofErr w:type="spellEnd"/>
      <w:r w:rsidRPr="0025560E">
        <w:rPr>
          <w:rFonts w:ascii="Calibri" w:hAnsi="Calibri" w:cs="Calibri"/>
          <w:i/>
          <w:color w:val="000000"/>
          <w:lang w:eastAsia="sl-SI"/>
        </w:rPr>
        <w:t xml:space="preserve"> </w:t>
      </w:r>
      <w:proofErr w:type="spellStart"/>
      <w:r w:rsidRPr="00F065FA">
        <w:rPr>
          <w:rFonts w:ascii="Calibri" w:hAnsi="Calibri" w:cs="Calibri"/>
          <w:i/>
          <w:color w:val="000000"/>
          <w:lang w:eastAsia="sl-SI"/>
        </w:rPr>
        <w:t>G·Force</w:t>
      </w:r>
      <w:proofErr w:type="spellEnd"/>
      <w:r w:rsidRPr="00F065FA">
        <w:rPr>
          <w:rFonts w:ascii="Calibri" w:hAnsi="Calibri" w:cs="Calibri"/>
          <w:i/>
          <w:color w:val="000000"/>
          <w:lang w:eastAsia="sl-SI"/>
        </w:rPr>
        <w:t xml:space="preserve"> </w:t>
      </w:r>
      <w:proofErr w:type="spellStart"/>
      <w:r w:rsidRPr="00F065FA">
        <w:rPr>
          <w:rFonts w:ascii="Calibri" w:hAnsi="Calibri" w:cs="Calibri"/>
          <w:i/>
          <w:color w:val="000000"/>
          <w:lang w:eastAsia="sl-SI"/>
        </w:rPr>
        <w:t>Free</w:t>
      </w:r>
      <w:proofErr w:type="spellEnd"/>
      <w:r>
        <w:rPr>
          <w:rFonts w:ascii="Calibri" w:hAnsi="Calibri" w:cs="Calibri"/>
          <w:i/>
          <w:color w:val="000000"/>
          <w:lang w:eastAsia="sl-SI"/>
        </w:rPr>
        <w:t xml:space="preserve"> </w:t>
      </w:r>
      <w:proofErr w:type="spellStart"/>
      <w:r>
        <w:rPr>
          <w:rFonts w:ascii="Calibri" w:hAnsi="Calibri" w:cs="Calibri"/>
          <w:i/>
          <w:color w:val="000000"/>
          <w:lang w:eastAsia="sl-SI"/>
        </w:rPr>
        <w:t>vacuum</w:t>
      </w:r>
      <w:proofErr w:type="spellEnd"/>
      <w:r>
        <w:rPr>
          <w:rFonts w:ascii="Calibri" w:hAnsi="Calibri" w:cs="Calibri"/>
          <w:i/>
          <w:color w:val="000000"/>
          <w:lang w:eastAsia="sl-SI"/>
        </w:rPr>
        <w:t xml:space="preserve"> </w:t>
      </w:r>
      <w:proofErr w:type="spellStart"/>
      <w:r>
        <w:rPr>
          <w:rFonts w:ascii="Calibri" w:hAnsi="Calibri" w:cs="Calibri"/>
          <w:i/>
          <w:color w:val="000000"/>
          <w:lang w:eastAsia="sl-SI"/>
        </w:rPr>
        <w:t>cleaner</w:t>
      </w:r>
      <w:proofErr w:type="spellEnd"/>
      <w:r>
        <w:rPr>
          <w:rFonts w:ascii="Calibri" w:hAnsi="Calibri" w:cs="Calibri"/>
          <w:i/>
          <w:color w:val="000000"/>
          <w:lang w:eastAsia="sl-SI"/>
        </w:rPr>
        <w:t xml:space="preserve"> </w:t>
      </w:r>
      <w:proofErr w:type="spellStart"/>
      <w:r>
        <w:rPr>
          <w:rFonts w:ascii="Calibri" w:hAnsi="Calibri" w:cs="Calibri"/>
          <w:i/>
          <w:color w:val="000000"/>
          <w:lang w:eastAsia="sl-SI"/>
        </w:rPr>
        <w:t>has</w:t>
      </w:r>
      <w:proofErr w:type="spellEnd"/>
      <w:r>
        <w:rPr>
          <w:rFonts w:ascii="Calibri" w:hAnsi="Calibri" w:cs="Calibri"/>
          <w:i/>
          <w:color w:val="000000"/>
          <w:lang w:eastAsia="sl-SI"/>
        </w:rPr>
        <w:t xml:space="preserve"> </w:t>
      </w:r>
      <w:proofErr w:type="spellStart"/>
      <w:r>
        <w:rPr>
          <w:rFonts w:ascii="Calibri" w:hAnsi="Calibri" w:cs="Calibri"/>
          <w:i/>
          <w:color w:val="000000"/>
          <w:lang w:eastAsia="sl-SI"/>
        </w:rPr>
        <w:t>been</w:t>
      </w:r>
      <w:proofErr w:type="spellEnd"/>
      <w:r>
        <w:rPr>
          <w:rFonts w:ascii="Calibri" w:hAnsi="Calibri" w:cs="Calibri"/>
          <w:i/>
          <w:color w:val="000000"/>
          <w:lang w:eastAsia="sl-SI"/>
        </w:rPr>
        <w:t xml:space="preserve"> </w:t>
      </w:r>
      <w:proofErr w:type="spellStart"/>
      <w:r>
        <w:rPr>
          <w:rFonts w:ascii="Calibri" w:hAnsi="Calibri" w:cs="Calibri"/>
          <w:i/>
          <w:color w:val="000000"/>
          <w:lang w:eastAsia="sl-SI"/>
        </w:rPr>
        <w:t>recognized</w:t>
      </w:r>
      <w:proofErr w:type="spellEnd"/>
      <w:r>
        <w:rPr>
          <w:rFonts w:ascii="Calibri" w:hAnsi="Calibri" w:cs="Calibri"/>
          <w:i/>
          <w:color w:val="000000"/>
          <w:lang w:eastAsia="sl-SI"/>
        </w:rPr>
        <w:t xml:space="preserve"> and </w:t>
      </w:r>
      <w:proofErr w:type="spellStart"/>
      <w:r>
        <w:rPr>
          <w:rFonts w:ascii="Calibri" w:hAnsi="Calibri" w:cs="Calibri"/>
          <w:i/>
          <w:color w:val="000000"/>
          <w:lang w:eastAsia="sl-SI"/>
        </w:rPr>
        <w:t>awarded</w:t>
      </w:r>
      <w:proofErr w:type="spellEnd"/>
      <w:r>
        <w:rPr>
          <w:rFonts w:ascii="Calibri" w:hAnsi="Calibri" w:cs="Calibri"/>
          <w:i/>
          <w:color w:val="000000"/>
          <w:lang w:eastAsia="sl-SI"/>
        </w:rPr>
        <w:t xml:space="preserve"> </w:t>
      </w:r>
      <w:proofErr w:type="spellStart"/>
      <w:r>
        <w:rPr>
          <w:rFonts w:ascii="Calibri" w:hAnsi="Calibri" w:cs="Calibri"/>
          <w:i/>
          <w:color w:val="000000"/>
          <w:lang w:eastAsia="sl-SI"/>
        </w:rPr>
        <w:t>with</w:t>
      </w:r>
      <w:proofErr w:type="spellEnd"/>
      <w:r>
        <w:rPr>
          <w:rFonts w:ascii="Calibri" w:hAnsi="Calibri" w:cs="Calibri"/>
          <w:i/>
          <w:color w:val="000000"/>
          <w:lang w:eastAsia="sl-SI"/>
        </w:rPr>
        <w:t xml:space="preserve"> </w:t>
      </w:r>
      <w:proofErr w:type="spellStart"/>
      <w:r>
        <w:rPr>
          <w:rFonts w:ascii="Calibri" w:hAnsi="Calibri" w:cs="Calibri"/>
          <w:i/>
          <w:color w:val="000000"/>
          <w:lang w:eastAsia="sl-SI"/>
        </w:rPr>
        <w:t>the</w:t>
      </w:r>
      <w:proofErr w:type="spellEnd"/>
      <w:r>
        <w:rPr>
          <w:rFonts w:ascii="Calibri" w:hAnsi="Calibri" w:cs="Calibri"/>
          <w:i/>
          <w:color w:val="000000"/>
          <w:lang w:eastAsia="sl-SI"/>
        </w:rPr>
        <w:t xml:space="preserve"> </w:t>
      </w:r>
      <w:proofErr w:type="spellStart"/>
      <w:r>
        <w:rPr>
          <w:rFonts w:ascii="Calibri" w:hAnsi="Calibri" w:cs="Calibri"/>
          <w:i/>
          <w:color w:val="000000"/>
          <w:lang w:eastAsia="sl-SI"/>
        </w:rPr>
        <w:t>prestigious</w:t>
      </w:r>
      <w:proofErr w:type="spellEnd"/>
      <w:r>
        <w:rPr>
          <w:rFonts w:ascii="Calibri" w:hAnsi="Calibri" w:cs="Calibri"/>
          <w:i/>
          <w:color w:val="000000"/>
          <w:lang w:eastAsia="sl-SI"/>
        </w:rPr>
        <w:t xml:space="preserve"> Red Dot. </w:t>
      </w:r>
      <w:proofErr w:type="spellStart"/>
      <w:r>
        <w:rPr>
          <w:rFonts w:ascii="Calibri" w:hAnsi="Calibri" w:cs="Calibri"/>
          <w:i/>
          <w:color w:val="000000"/>
          <w:lang w:eastAsia="sl-SI"/>
        </w:rPr>
        <w:t>This</w:t>
      </w:r>
      <w:proofErr w:type="spellEnd"/>
      <w:r>
        <w:rPr>
          <w:rFonts w:ascii="Calibri" w:hAnsi="Calibri" w:cs="Calibri"/>
          <w:i/>
          <w:color w:val="000000"/>
          <w:lang w:eastAsia="sl-SI"/>
        </w:rPr>
        <w:t xml:space="preserve"> is </w:t>
      </w:r>
      <w:proofErr w:type="spellStart"/>
      <w:r>
        <w:rPr>
          <w:rFonts w:ascii="Calibri" w:hAnsi="Calibri" w:cs="Calibri"/>
          <w:i/>
          <w:color w:val="000000"/>
          <w:lang w:eastAsia="sl-SI"/>
        </w:rPr>
        <w:t>an</w:t>
      </w:r>
      <w:proofErr w:type="spellEnd"/>
      <w:r>
        <w:rPr>
          <w:rFonts w:ascii="Calibri" w:hAnsi="Calibri" w:cs="Calibri"/>
          <w:i/>
          <w:color w:val="000000"/>
          <w:lang w:eastAsia="sl-SI"/>
        </w:rPr>
        <w:t xml:space="preserve"> </w:t>
      </w:r>
      <w:proofErr w:type="spellStart"/>
      <w:r>
        <w:rPr>
          <w:rFonts w:ascii="Calibri" w:hAnsi="Calibri" w:cs="Calibri"/>
          <w:i/>
          <w:color w:val="000000"/>
          <w:lang w:eastAsia="sl-SI"/>
        </w:rPr>
        <w:t>opportunity</w:t>
      </w:r>
      <w:proofErr w:type="spellEnd"/>
      <w:r>
        <w:rPr>
          <w:rFonts w:ascii="Calibri" w:hAnsi="Calibri" w:cs="Calibri"/>
          <w:i/>
          <w:color w:val="000000"/>
          <w:lang w:eastAsia="sl-SI"/>
        </w:rPr>
        <w:t xml:space="preserve"> and </w:t>
      </w:r>
      <w:proofErr w:type="spellStart"/>
      <w:r>
        <w:rPr>
          <w:rFonts w:ascii="Calibri" w:hAnsi="Calibri" w:cs="Calibri"/>
          <w:i/>
          <w:color w:val="000000"/>
          <w:lang w:eastAsia="sl-SI"/>
        </w:rPr>
        <w:t>obligation</w:t>
      </w:r>
      <w:proofErr w:type="spellEnd"/>
      <w:r>
        <w:rPr>
          <w:rFonts w:ascii="Calibri" w:hAnsi="Calibri" w:cs="Calibri"/>
          <w:i/>
          <w:color w:val="000000"/>
          <w:lang w:eastAsia="sl-SI"/>
        </w:rPr>
        <w:t xml:space="preserve"> to </w:t>
      </w:r>
      <w:proofErr w:type="spellStart"/>
      <w:r>
        <w:rPr>
          <w:rFonts w:ascii="Calibri" w:hAnsi="Calibri" w:cs="Calibri"/>
          <w:i/>
          <w:color w:val="000000"/>
          <w:lang w:eastAsia="sl-SI"/>
        </w:rPr>
        <w:t>develop</w:t>
      </w:r>
      <w:proofErr w:type="spellEnd"/>
      <w:r>
        <w:rPr>
          <w:rFonts w:ascii="Calibri" w:hAnsi="Calibri" w:cs="Calibri"/>
          <w:i/>
          <w:color w:val="000000"/>
          <w:lang w:eastAsia="sl-SI"/>
        </w:rPr>
        <w:t xml:space="preserve"> </w:t>
      </w:r>
      <w:proofErr w:type="spellStart"/>
      <w:r>
        <w:rPr>
          <w:rFonts w:ascii="Calibri" w:hAnsi="Calibri" w:cs="Calibri"/>
          <w:i/>
          <w:color w:val="000000"/>
          <w:lang w:eastAsia="sl-SI"/>
        </w:rPr>
        <w:t>additional</w:t>
      </w:r>
      <w:proofErr w:type="spellEnd"/>
      <w:r>
        <w:rPr>
          <w:rFonts w:ascii="Calibri" w:hAnsi="Calibri" w:cs="Calibri"/>
          <w:i/>
          <w:color w:val="000000"/>
          <w:lang w:eastAsia="sl-SI"/>
        </w:rPr>
        <w:t xml:space="preserve"> </w:t>
      </w:r>
      <w:proofErr w:type="spellStart"/>
      <w:r>
        <w:rPr>
          <w:rFonts w:ascii="Calibri" w:hAnsi="Calibri" w:cs="Calibri"/>
          <w:i/>
          <w:color w:val="000000"/>
          <w:lang w:eastAsia="sl-SI"/>
        </w:rPr>
        <w:t>solutions</w:t>
      </w:r>
      <w:proofErr w:type="spellEnd"/>
      <w:r>
        <w:rPr>
          <w:rFonts w:ascii="Calibri" w:hAnsi="Calibri" w:cs="Calibri"/>
          <w:i/>
          <w:color w:val="000000"/>
          <w:lang w:eastAsia="sl-SI"/>
        </w:rPr>
        <w:t xml:space="preserve">, to </w:t>
      </w:r>
      <w:proofErr w:type="spellStart"/>
      <w:r>
        <w:rPr>
          <w:rFonts w:ascii="Calibri" w:hAnsi="Calibri" w:cs="Calibri"/>
          <w:i/>
          <w:color w:val="000000"/>
          <w:lang w:eastAsia="sl-SI"/>
        </w:rPr>
        <w:t>search</w:t>
      </w:r>
      <w:proofErr w:type="spellEnd"/>
      <w:r>
        <w:rPr>
          <w:rFonts w:ascii="Calibri" w:hAnsi="Calibri" w:cs="Calibri"/>
          <w:i/>
          <w:color w:val="000000"/>
          <w:lang w:eastAsia="sl-SI"/>
        </w:rPr>
        <w:t xml:space="preserve"> </w:t>
      </w:r>
      <w:proofErr w:type="spellStart"/>
      <w:r>
        <w:rPr>
          <w:rFonts w:ascii="Calibri" w:hAnsi="Calibri" w:cs="Calibri"/>
          <w:i/>
          <w:color w:val="000000"/>
          <w:lang w:eastAsia="sl-SI"/>
        </w:rPr>
        <w:t>for</w:t>
      </w:r>
      <w:proofErr w:type="spellEnd"/>
      <w:r>
        <w:rPr>
          <w:rFonts w:ascii="Calibri" w:hAnsi="Calibri" w:cs="Calibri"/>
          <w:i/>
          <w:color w:val="000000"/>
          <w:lang w:eastAsia="sl-SI"/>
        </w:rPr>
        <w:t xml:space="preserve"> </w:t>
      </w:r>
      <w:proofErr w:type="spellStart"/>
      <w:r>
        <w:rPr>
          <w:rFonts w:ascii="Calibri" w:hAnsi="Calibri" w:cs="Calibri"/>
          <w:i/>
          <w:color w:val="000000"/>
          <w:lang w:eastAsia="sl-SI"/>
        </w:rPr>
        <w:t>new</w:t>
      </w:r>
      <w:proofErr w:type="spellEnd"/>
      <w:r>
        <w:rPr>
          <w:rFonts w:ascii="Calibri" w:hAnsi="Calibri" w:cs="Calibri"/>
          <w:i/>
          <w:color w:val="000000"/>
          <w:lang w:eastAsia="sl-SI"/>
        </w:rPr>
        <w:t xml:space="preserve"> </w:t>
      </w:r>
      <w:proofErr w:type="spellStart"/>
      <w:r>
        <w:rPr>
          <w:rFonts w:ascii="Calibri" w:hAnsi="Calibri" w:cs="Calibri"/>
          <w:i/>
          <w:color w:val="000000"/>
          <w:lang w:eastAsia="sl-SI"/>
        </w:rPr>
        <w:t>life-changing</w:t>
      </w:r>
      <w:proofErr w:type="spellEnd"/>
      <w:r>
        <w:rPr>
          <w:rFonts w:ascii="Calibri" w:hAnsi="Calibri" w:cs="Calibri"/>
          <w:i/>
          <w:color w:val="000000"/>
          <w:lang w:eastAsia="sl-SI"/>
        </w:rPr>
        <w:t xml:space="preserve"> </w:t>
      </w:r>
      <w:proofErr w:type="spellStart"/>
      <w:r>
        <w:rPr>
          <w:rFonts w:ascii="Calibri" w:hAnsi="Calibri" w:cs="Calibri"/>
          <w:i/>
          <w:color w:val="000000"/>
          <w:lang w:eastAsia="sl-SI"/>
        </w:rPr>
        <w:t>features</w:t>
      </w:r>
      <w:proofErr w:type="spellEnd"/>
      <w:r>
        <w:rPr>
          <w:rFonts w:ascii="Calibri" w:hAnsi="Calibri" w:cs="Calibri"/>
          <w:i/>
          <w:color w:val="000000"/>
          <w:lang w:eastAsia="sl-SI"/>
        </w:rPr>
        <w:t xml:space="preserve"> – and to </w:t>
      </w:r>
      <w:proofErr w:type="spellStart"/>
      <w:r>
        <w:rPr>
          <w:rFonts w:ascii="Calibri" w:hAnsi="Calibri" w:cs="Calibri"/>
          <w:i/>
          <w:color w:val="000000"/>
          <w:lang w:eastAsia="sl-SI"/>
        </w:rPr>
        <w:t>bring</w:t>
      </w:r>
      <w:proofErr w:type="spellEnd"/>
      <w:r>
        <w:rPr>
          <w:rFonts w:ascii="Calibri" w:hAnsi="Calibri" w:cs="Calibri"/>
          <w:i/>
          <w:color w:val="000000"/>
          <w:lang w:eastAsia="sl-SI"/>
        </w:rPr>
        <w:t xml:space="preserve"> </w:t>
      </w:r>
      <w:proofErr w:type="spellStart"/>
      <w:r>
        <w:rPr>
          <w:rFonts w:ascii="Calibri" w:hAnsi="Calibri" w:cs="Calibri"/>
          <w:i/>
          <w:color w:val="000000"/>
          <w:lang w:eastAsia="sl-SI"/>
        </w:rPr>
        <w:t>the</w:t>
      </w:r>
      <w:proofErr w:type="spellEnd"/>
      <w:r>
        <w:rPr>
          <w:rFonts w:ascii="Calibri" w:hAnsi="Calibri" w:cs="Calibri"/>
          <w:i/>
          <w:color w:val="000000"/>
          <w:lang w:eastAsia="sl-SI"/>
        </w:rPr>
        <w:t xml:space="preserve"> Gorenje </w:t>
      </w:r>
      <w:proofErr w:type="spellStart"/>
      <w:r>
        <w:rPr>
          <w:rFonts w:ascii="Calibri" w:hAnsi="Calibri" w:cs="Calibri"/>
          <w:i/>
          <w:color w:val="000000"/>
          <w:lang w:eastAsia="sl-SI"/>
        </w:rPr>
        <w:t>brand</w:t>
      </w:r>
      <w:proofErr w:type="spellEnd"/>
      <w:r>
        <w:rPr>
          <w:rFonts w:ascii="Calibri" w:hAnsi="Calibri" w:cs="Calibri"/>
          <w:i/>
          <w:color w:val="000000"/>
          <w:lang w:eastAsia="sl-SI"/>
        </w:rPr>
        <w:t xml:space="preserve"> </w:t>
      </w:r>
      <w:proofErr w:type="spellStart"/>
      <w:r>
        <w:rPr>
          <w:rFonts w:ascii="Calibri" w:hAnsi="Calibri" w:cs="Calibri"/>
          <w:i/>
          <w:color w:val="000000"/>
          <w:lang w:eastAsia="sl-SI"/>
        </w:rPr>
        <w:t>into</w:t>
      </w:r>
      <w:proofErr w:type="spellEnd"/>
      <w:r>
        <w:rPr>
          <w:rFonts w:ascii="Calibri" w:hAnsi="Calibri" w:cs="Calibri"/>
          <w:i/>
          <w:color w:val="000000"/>
          <w:lang w:eastAsia="sl-SI"/>
        </w:rPr>
        <w:t xml:space="preserve"> </w:t>
      </w:r>
      <w:proofErr w:type="spellStart"/>
      <w:r>
        <w:rPr>
          <w:rFonts w:ascii="Calibri" w:hAnsi="Calibri" w:cs="Calibri"/>
          <w:i/>
          <w:color w:val="000000"/>
          <w:lang w:eastAsia="sl-SI"/>
        </w:rPr>
        <w:t>many</w:t>
      </w:r>
      <w:proofErr w:type="spellEnd"/>
      <w:r>
        <w:rPr>
          <w:rFonts w:ascii="Calibri" w:hAnsi="Calibri" w:cs="Calibri"/>
          <w:i/>
          <w:color w:val="000000"/>
          <w:lang w:eastAsia="sl-SI"/>
        </w:rPr>
        <w:t xml:space="preserve"> more </w:t>
      </w:r>
      <w:proofErr w:type="spellStart"/>
      <w:r>
        <w:rPr>
          <w:rFonts w:ascii="Calibri" w:hAnsi="Calibri" w:cs="Calibri"/>
          <w:i/>
          <w:color w:val="000000"/>
          <w:lang w:eastAsia="sl-SI"/>
        </w:rPr>
        <w:t>homes</w:t>
      </w:r>
      <w:proofErr w:type="spellEnd"/>
      <w:r>
        <w:rPr>
          <w:rFonts w:ascii="Calibri" w:hAnsi="Calibri" w:cs="Calibri"/>
          <w:i/>
          <w:color w:val="000000"/>
          <w:lang w:eastAsia="sl-SI"/>
        </w:rPr>
        <w:t>.</w:t>
      </w:r>
      <w:r w:rsidRPr="0025560E">
        <w:rPr>
          <w:rFonts w:ascii="Calibri" w:hAnsi="Calibri" w:cs="Calibri"/>
          <w:i/>
          <w:color w:val="000000"/>
          <w:lang w:eastAsia="sl-SI"/>
        </w:rPr>
        <w:t xml:space="preserve"> More </w:t>
      </w:r>
      <w:proofErr w:type="spellStart"/>
      <w:r w:rsidRPr="0025560E">
        <w:rPr>
          <w:rFonts w:ascii="Calibri" w:hAnsi="Calibri" w:cs="Calibri"/>
          <w:i/>
          <w:color w:val="000000"/>
          <w:lang w:eastAsia="sl-SI"/>
        </w:rPr>
        <w:t>than</w:t>
      </w:r>
      <w:proofErr w:type="spellEnd"/>
      <w:r w:rsidRPr="0025560E">
        <w:rPr>
          <w:rFonts w:ascii="Calibri" w:hAnsi="Calibri" w:cs="Calibri"/>
          <w:i/>
          <w:color w:val="000000"/>
          <w:lang w:eastAsia="sl-SI"/>
        </w:rPr>
        <w:t xml:space="preserve"> </w:t>
      </w:r>
      <w:proofErr w:type="spellStart"/>
      <w:r w:rsidRPr="0025560E">
        <w:rPr>
          <w:rFonts w:ascii="Calibri" w:hAnsi="Calibri" w:cs="Calibri"/>
          <w:i/>
          <w:color w:val="000000"/>
          <w:lang w:eastAsia="sl-SI"/>
        </w:rPr>
        <w:t>ever</w:t>
      </w:r>
      <w:proofErr w:type="spellEnd"/>
      <w:r w:rsidRPr="0025560E">
        <w:rPr>
          <w:rFonts w:ascii="Calibri" w:hAnsi="Calibri" w:cs="Calibri"/>
          <w:i/>
          <w:color w:val="000000"/>
          <w:lang w:eastAsia="sl-SI"/>
        </w:rPr>
        <w:t xml:space="preserve">, </w:t>
      </w:r>
      <w:proofErr w:type="spellStart"/>
      <w:r w:rsidRPr="0025560E">
        <w:rPr>
          <w:rFonts w:ascii="Calibri" w:hAnsi="Calibri" w:cs="Calibri"/>
          <w:i/>
          <w:color w:val="000000"/>
          <w:lang w:eastAsia="sl-SI"/>
        </w:rPr>
        <w:t>feeling</w:t>
      </w:r>
      <w:proofErr w:type="spellEnd"/>
      <w:r w:rsidRPr="0025560E">
        <w:rPr>
          <w:rFonts w:ascii="Calibri" w:hAnsi="Calibri" w:cs="Calibri"/>
          <w:i/>
          <w:color w:val="000000"/>
          <w:lang w:eastAsia="sl-SI"/>
        </w:rPr>
        <w:t xml:space="preserve"> </w:t>
      </w:r>
      <w:proofErr w:type="spellStart"/>
      <w:r w:rsidRPr="005256F2">
        <w:rPr>
          <w:rFonts w:ascii="Calibri" w:hAnsi="Calibri" w:cs="Calibri"/>
          <w:i/>
          <w:color w:val="000000"/>
          <w:lang w:eastAsia="sl-SI"/>
        </w:rPr>
        <w:t>happy</w:t>
      </w:r>
      <w:proofErr w:type="spellEnd"/>
      <w:r w:rsidRPr="005256F2">
        <w:rPr>
          <w:rFonts w:ascii="Calibri" w:hAnsi="Calibri" w:cs="Calibri"/>
          <w:i/>
          <w:color w:val="000000"/>
          <w:lang w:eastAsia="sl-SI"/>
        </w:rPr>
        <w:t xml:space="preserve"> </w:t>
      </w:r>
      <w:r>
        <w:rPr>
          <w:rFonts w:ascii="Calibri" w:hAnsi="Calibri" w:cs="Calibri"/>
          <w:i/>
          <w:color w:val="000000"/>
          <w:lang w:eastAsia="sl-SI"/>
        </w:rPr>
        <w:t xml:space="preserve">and </w:t>
      </w:r>
      <w:proofErr w:type="spellStart"/>
      <w:r w:rsidRPr="0025560E">
        <w:rPr>
          <w:rFonts w:ascii="Calibri" w:hAnsi="Calibri" w:cs="Calibri"/>
          <w:i/>
          <w:color w:val="000000"/>
          <w:lang w:eastAsia="sl-SI"/>
        </w:rPr>
        <w:t>safe</w:t>
      </w:r>
      <w:proofErr w:type="spellEnd"/>
      <w:r w:rsidRPr="0025560E">
        <w:rPr>
          <w:rFonts w:ascii="Calibri" w:hAnsi="Calibri" w:cs="Calibri"/>
          <w:i/>
          <w:color w:val="000000"/>
          <w:lang w:eastAsia="sl-SI"/>
        </w:rPr>
        <w:t xml:space="preserve"> at home </w:t>
      </w:r>
      <w:proofErr w:type="spellStart"/>
      <w:r w:rsidRPr="0025560E">
        <w:rPr>
          <w:rFonts w:ascii="Calibri" w:hAnsi="Calibri" w:cs="Calibri"/>
          <w:i/>
          <w:color w:val="000000"/>
          <w:lang w:eastAsia="sl-SI"/>
        </w:rPr>
        <w:t>has</w:t>
      </w:r>
      <w:proofErr w:type="spellEnd"/>
      <w:r w:rsidRPr="0025560E">
        <w:rPr>
          <w:rFonts w:ascii="Calibri" w:hAnsi="Calibri" w:cs="Calibri"/>
          <w:i/>
          <w:color w:val="000000"/>
          <w:lang w:eastAsia="sl-SI"/>
        </w:rPr>
        <w:t xml:space="preserve"> a </w:t>
      </w:r>
      <w:proofErr w:type="spellStart"/>
      <w:r w:rsidRPr="0025560E">
        <w:rPr>
          <w:rFonts w:ascii="Calibri" w:hAnsi="Calibri" w:cs="Calibri"/>
          <w:i/>
          <w:color w:val="000000"/>
          <w:lang w:eastAsia="sl-SI"/>
        </w:rPr>
        <w:t>truly</w:t>
      </w:r>
      <w:proofErr w:type="spellEnd"/>
      <w:r w:rsidRPr="0025560E">
        <w:rPr>
          <w:rFonts w:ascii="Calibri" w:hAnsi="Calibri" w:cs="Calibri"/>
          <w:i/>
          <w:color w:val="000000"/>
          <w:lang w:eastAsia="sl-SI"/>
        </w:rPr>
        <w:t xml:space="preserve"> </w:t>
      </w:r>
      <w:proofErr w:type="spellStart"/>
      <w:r w:rsidRPr="0025560E">
        <w:rPr>
          <w:rFonts w:ascii="Calibri" w:hAnsi="Calibri" w:cs="Calibri"/>
          <w:i/>
          <w:color w:val="000000"/>
          <w:lang w:eastAsia="sl-SI"/>
        </w:rPr>
        <w:t>priceless</w:t>
      </w:r>
      <w:proofErr w:type="spellEnd"/>
      <w:r w:rsidRPr="0025560E">
        <w:rPr>
          <w:rFonts w:ascii="Calibri" w:hAnsi="Calibri" w:cs="Calibri"/>
          <w:i/>
          <w:color w:val="000000"/>
          <w:lang w:eastAsia="sl-SI"/>
        </w:rPr>
        <w:t xml:space="preserve"> </w:t>
      </w:r>
      <w:proofErr w:type="spellStart"/>
      <w:r w:rsidRPr="0025560E">
        <w:rPr>
          <w:rFonts w:ascii="Calibri" w:hAnsi="Calibri" w:cs="Calibri"/>
          <w:i/>
          <w:color w:val="000000"/>
          <w:lang w:eastAsia="sl-SI"/>
        </w:rPr>
        <w:t>value</w:t>
      </w:r>
      <w:proofErr w:type="spellEnd"/>
      <w:r w:rsidRPr="0025560E">
        <w:rPr>
          <w:rFonts w:ascii="Calibri" w:hAnsi="Calibri" w:cs="Calibri"/>
          <w:i/>
          <w:color w:val="000000"/>
          <w:lang w:eastAsia="sl-SI"/>
        </w:rPr>
        <w:t>,”</w:t>
      </w:r>
      <w:r w:rsidRPr="0025560E">
        <w:rPr>
          <w:rFonts w:ascii="Calibri" w:hAnsi="Calibri" w:cs="Calibri"/>
          <w:color w:val="000000"/>
          <w:lang w:eastAsia="sl-SI"/>
        </w:rPr>
        <w:t xml:space="preserve"> </w:t>
      </w:r>
      <w:proofErr w:type="spellStart"/>
      <w:r w:rsidRPr="0025560E">
        <w:rPr>
          <w:rFonts w:ascii="Calibri" w:hAnsi="Calibri" w:cs="Calibri"/>
          <w:color w:val="000000"/>
          <w:lang w:eastAsia="sl-SI"/>
        </w:rPr>
        <w:t>adds</w:t>
      </w:r>
      <w:proofErr w:type="spellEnd"/>
      <w:r w:rsidRPr="0025560E">
        <w:rPr>
          <w:rFonts w:ascii="Calibri" w:hAnsi="Calibri" w:cs="Calibri"/>
          <w:color w:val="000000"/>
          <w:lang w:eastAsia="sl-SI"/>
        </w:rPr>
        <w:t xml:space="preserve"> </w:t>
      </w:r>
      <w:r w:rsidRPr="0025560E">
        <w:rPr>
          <w:rFonts w:ascii="Calibri" w:hAnsi="Calibri" w:cs="Calibri"/>
          <w:b/>
          <w:color w:val="000000"/>
          <w:lang w:eastAsia="sl-SI"/>
        </w:rPr>
        <w:t xml:space="preserve">Aleksander Uranc, </w:t>
      </w:r>
      <w:proofErr w:type="spellStart"/>
      <w:r w:rsidRPr="0025560E">
        <w:rPr>
          <w:rFonts w:ascii="Calibri" w:hAnsi="Calibri" w:cs="Calibri"/>
          <w:b/>
          <w:color w:val="000000"/>
          <w:lang w:eastAsia="sl-SI"/>
        </w:rPr>
        <w:t>Director</w:t>
      </w:r>
      <w:proofErr w:type="spellEnd"/>
      <w:r w:rsidRPr="0025560E">
        <w:rPr>
          <w:rFonts w:ascii="Calibri" w:hAnsi="Calibri" w:cs="Calibri"/>
          <w:b/>
          <w:color w:val="000000"/>
          <w:lang w:eastAsia="sl-SI"/>
        </w:rPr>
        <w:t xml:space="preserve"> </w:t>
      </w:r>
      <w:proofErr w:type="spellStart"/>
      <w:r w:rsidRPr="0025560E">
        <w:rPr>
          <w:rFonts w:ascii="Calibri" w:hAnsi="Calibri" w:cs="Calibri"/>
          <w:b/>
          <w:color w:val="000000"/>
          <w:lang w:eastAsia="sl-SI"/>
        </w:rPr>
        <w:t>of</w:t>
      </w:r>
      <w:proofErr w:type="spellEnd"/>
      <w:r w:rsidRPr="0025560E">
        <w:rPr>
          <w:rFonts w:ascii="Calibri" w:hAnsi="Calibri" w:cs="Calibri"/>
          <w:b/>
          <w:color w:val="000000"/>
          <w:lang w:eastAsia="sl-SI"/>
        </w:rPr>
        <w:t xml:space="preserve"> </w:t>
      </w:r>
      <w:r>
        <w:rPr>
          <w:rFonts w:ascii="Calibri" w:hAnsi="Calibri" w:cs="Calibri"/>
          <w:b/>
          <w:color w:val="000000"/>
          <w:lang w:eastAsia="sl-SI"/>
        </w:rPr>
        <w:t xml:space="preserve">Gorenje </w:t>
      </w:r>
      <w:proofErr w:type="spellStart"/>
      <w:r w:rsidRPr="0025560E">
        <w:rPr>
          <w:rFonts w:ascii="Calibri" w:hAnsi="Calibri" w:cs="Calibri"/>
          <w:b/>
          <w:color w:val="000000"/>
          <w:lang w:eastAsia="sl-SI"/>
        </w:rPr>
        <w:t>Small</w:t>
      </w:r>
      <w:proofErr w:type="spellEnd"/>
      <w:r w:rsidRPr="0025560E">
        <w:rPr>
          <w:rFonts w:ascii="Calibri" w:hAnsi="Calibri" w:cs="Calibri"/>
          <w:b/>
          <w:color w:val="000000"/>
          <w:lang w:eastAsia="sl-SI"/>
        </w:rPr>
        <w:t xml:space="preserve"> </w:t>
      </w:r>
      <w:proofErr w:type="spellStart"/>
      <w:r w:rsidRPr="0025560E">
        <w:rPr>
          <w:rFonts w:ascii="Calibri" w:hAnsi="Calibri" w:cs="Calibri"/>
          <w:b/>
          <w:color w:val="000000"/>
          <w:lang w:eastAsia="sl-SI"/>
        </w:rPr>
        <w:t>domestic</w:t>
      </w:r>
      <w:proofErr w:type="spellEnd"/>
      <w:r w:rsidRPr="0025560E">
        <w:rPr>
          <w:rFonts w:ascii="Calibri" w:hAnsi="Calibri" w:cs="Calibri"/>
          <w:b/>
          <w:color w:val="000000"/>
          <w:lang w:eastAsia="sl-SI"/>
        </w:rPr>
        <w:t xml:space="preserve"> </w:t>
      </w:r>
      <w:proofErr w:type="spellStart"/>
      <w:r w:rsidRPr="0025560E">
        <w:rPr>
          <w:rFonts w:ascii="Calibri" w:hAnsi="Calibri" w:cs="Calibri"/>
          <w:b/>
          <w:color w:val="000000"/>
          <w:lang w:eastAsia="sl-SI"/>
        </w:rPr>
        <w:t>appliances</w:t>
      </w:r>
      <w:proofErr w:type="spellEnd"/>
      <w:r w:rsidRPr="0025560E">
        <w:rPr>
          <w:rFonts w:ascii="Calibri" w:hAnsi="Calibri" w:cs="Calibri"/>
          <w:b/>
          <w:color w:val="000000"/>
          <w:lang w:eastAsia="sl-SI"/>
        </w:rPr>
        <w:t>.</w:t>
      </w:r>
    </w:p>
    <w:p w14:paraId="6FE26DFA" w14:textId="77777777" w:rsidR="00EC6BDA" w:rsidRPr="0025560E" w:rsidRDefault="00EC6BDA" w:rsidP="00EC6BDA">
      <w:pPr>
        <w:jc w:val="both"/>
        <w:rPr>
          <w:rFonts w:ascii="Calibri" w:hAnsi="Calibri" w:cs="Calibri"/>
          <w:b/>
          <w:color w:val="000000"/>
          <w:lang w:eastAsia="sl-SI"/>
        </w:rPr>
      </w:pPr>
    </w:p>
    <w:p w14:paraId="5CA1FAE4" w14:textId="77777777" w:rsidR="00EC6BDA" w:rsidRDefault="00EC6BDA" w:rsidP="00EC6BDA">
      <w:pPr>
        <w:pStyle w:val="Footer"/>
        <w:tabs>
          <w:tab w:val="left" w:pos="708"/>
        </w:tabs>
        <w:jc w:val="both"/>
        <w:rPr>
          <w:rFonts w:ascii="Calibri" w:hAnsi="Calibri" w:cs="Calibri"/>
          <w:iCs/>
          <w:sz w:val="22"/>
          <w:szCs w:val="22"/>
        </w:rPr>
      </w:pPr>
      <w:r w:rsidRPr="0025560E">
        <w:rPr>
          <w:rFonts w:ascii="Calibri" w:hAnsi="Calibri" w:cs="Calibri"/>
          <w:b/>
          <w:bCs/>
          <w:iCs/>
          <w:sz w:val="22"/>
          <w:szCs w:val="22"/>
        </w:rPr>
        <w:t xml:space="preserve">The </w:t>
      </w:r>
      <w:proofErr w:type="spellStart"/>
      <w:r w:rsidRPr="002B608C">
        <w:rPr>
          <w:rFonts w:ascii="Calibri" w:hAnsi="Calibri" w:cs="Calibri"/>
          <w:b/>
          <w:bCs/>
          <w:iCs/>
          <w:sz w:val="22"/>
          <w:szCs w:val="22"/>
        </w:rPr>
        <w:t>G·Force</w:t>
      </w:r>
      <w:proofErr w:type="spellEnd"/>
      <w:r w:rsidRPr="002B608C">
        <w:rPr>
          <w:rFonts w:ascii="Calibri" w:hAnsi="Calibri" w:cs="Calibri"/>
          <w:b/>
          <w:bCs/>
          <w:iCs/>
          <w:sz w:val="22"/>
          <w:szCs w:val="22"/>
        </w:rPr>
        <w:t xml:space="preserve"> Free </w:t>
      </w:r>
      <w:proofErr w:type="spellStart"/>
      <w:r w:rsidRPr="002B608C">
        <w:rPr>
          <w:rFonts w:ascii="Calibri" w:hAnsi="Calibri" w:cs="Calibri"/>
          <w:b/>
          <w:bCs/>
          <w:iCs/>
          <w:sz w:val="22"/>
          <w:szCs w:val="22"/>
        </w:rPr>
        <w:t>SuperPower</w:t>
      </w:r>
      <w:proofErr w:type="spellEnd"/>
      <w:r w:rsidRPr="002B608C">
        <w:rPr>
          <w:rFonts w:ascii="Calibri" w:hAnsi="Calibri" w:cs="Calibri"/>
          <w:b/>
          <w:bCs/>
          <w:iCs/>
          <w:sz w:val="22"/>
          <w:szCs w:val="22"/>
        </w:rPr>
        <w:t xml:space="preserve"> vacuum cleaner SVC252GFA</w:t>
      </w:r>
      <w:r w:rsidRPr="0025560E">
        <w:rPr>
          <w:rFonts w:ascii="Calibri" w:hAnsi="Calibri" w:cs="Calibri"/>
          <w:iCs/>
          <w:sz w:val="22"/>
          <w:szCs w:val="22"/>
        </w:rPr>
        <w:t xml:space="preserve"> combines aesthetic</w:t>
      </w:r>
      <w:r>
        <w:rPr>
          <w:rFonts w:ascii="Calibri" w:hAnsi="Calibri" w:cs="Calibri"/>
          <w:iCs/>
          <w:sz w:val="22"/>
          <w:szCs w:val="22"/>
        </w:rPr>
        <w:t>s</w:t>
      </w:r>
      <w:r w:rsidRPr="0025560E">
        <w:rPr>
          <w:rFonts w:ascii="Calibri" w:hAnsi="Calibri" w:cs="Calibri"/>
          <w:iCs/>
          <w:sz w:val="22"/>
          <w:szCs w:val="22"/>
        </w:rPr>
        <w:t xml:space="preserve"> and functionality. Its dynamic and fluid shape integrates detachable vacuum cleaner components into a compact form. It visually speaks high performance and efficiency and </w:t>
      </w:r>
      <w:r w:rsidRPr="002B608C">
        <w:rPr>
          <w:rFonts w:ascii="Calibri" w:hAnsi="Calibri" w:cs="Calibri"/>
          <w:iCs/>
          <w:sz w:val="22"/>
          <w:szCs w:val="22"/>
        </w:rPr>
        <w:t>can be used in the upright or handheld position.</w:t>
      </w:r>
      <w:r>
        <w:rPr>
          <w:rFonts w:ascii="Calibri" w:hAnsi="Calibri" w:cs="Calibri"/>
          <w:iCs/>
          <w:sz w:val="22"/>
          <w:szCs w:val="22"/>
        </w:rPr>
        <w:t xml:space="preserve"> </w:t>
      </w:r>
      <w:r w:rsidRPr="0025560E">
        <w:rPr>
          <w:rFonts w:ascii="Calibri" w:hAnsi="Calibri" w:cs="Calibri"/>
          <w:iCs/>
          <w:sz w:val="22"/>
          <w:szCs w:val="22"/>
        </w:rPr>
        <w:t>The high efficiency motor with an aluminium fan enables low noise level operation (7</w:t>
      </w:r>
      <w:r>
        <w:rPr>
          <w:rFonts w:ascii="Calibri" w:hAnsi="Calibri" w:cs="Calibri"/>
          <w:iCs/>
          <w:sz w:val="22"/>
          <w:szCs w:val="22"/>
        </w:rPr>
        <w:t>5</w:t>
      </w:r>
      <w:r w:rsidRPr="0025560E">
        <w:rPr>
          <w:rFonts w:ascii="Calibri" w:hAnsi="Calibri" w:cs="Calibri"/>
          <w:iCs/>
          <w:sz w:val="22"/>
          <w:szCs w:val="22"/>
        </w:rPr>
        <w:t xml:space="preserve"> dB) and features 2-speed control with a soft start. Another great feature is the </w:t>
      </w:r>
      <w:r w:rsidRPr="0025560E">
        <w:rPr>
          <w:rFonts w:ascii="Calibri" w:hAnsi="Calibri" w:cs="Calibri"/>
          <w:b/>
          <w:bCs/>
          <w:iCs/>
          <w:sz w:val="22"/>
          <w:szCs w:val="22"/>
        </w:rPr>
        <w:t>extra wide brush</w:t>
      </w:r>
      <w:r w:rsidRPr="0025560E">
        <w:rPr>
          <w:rFonts w:ascii="Calibri" w:hAnsi="Calibri" w:cs="Calibri"/>
          <w:iCs/>
          <w:sz w:val="22"/>
          <w:szCs w:val="22"/>
        </w:rPr>
        <w:t xml:space="preserve">, which offers better suction and faster cleaning. In addition to that, </w:t>
      </w:r>
      <w:r>
        <w:rPr>
          <w:rFonts w:ascii="Calibri" w:hAnsi="Calibri" w:cs="Calibri"/>
          <w:iCs/>
          <w:sz w:val="22"/>
          <w:szCs w:val="22"/>
        </w:rPr>
        <w:t>t</w:t>
      </w:r>
      <w:r w:rsidRPr="00C25F3A">
        <w:rPr>
          <w:rFonts w:ascii="Calibri" w:hAnsi="Calibri" w:cs="Calibri"/>
          <w:iCs/>
          <w:sz w:val="22"/>
          <w:szCs w:val="22"/>
        </w:rPr>
        <w:t xml:space="preserve">he </w:t>
      </w:r>
      <w:r w:rsidRPr="00C25F3A">
        <w:rPr>
          <w:rFonts w:ascii="Calibri" w:hAnsi="Calibri" w:cs="Calibri"/>
          <w:b/>
          <w:bCs/>
          <w:iCs/>
          <w:sz w:val="22"/>
          <w:szCs w:val="22"/>
        </w:rPr>
        <w:t>LED-illuminated</w:t>
      </w:r>
      <w:r w:rsidRPr="00C25F3A">
        <w:rPr>
          <w:rFonts w:ascii="Calibri" w:hAnsi="Calibri" w:cs="Calibri"/>
          <w:iCs/>
          <w:sz w:val="22"/>
          <w:szCs w:val="22"/>
        </w:rPr>
        <w:t xml:space="preserve"> brush front </w:t>
      </w:r>
      <w:r>
        <w:rPr>
          <w:rFonts w:ascii="Calibri" w:hAnsi="Calibri" w:cs="Calibri"/>
          <w:iCs/>
          <w:sz w:val="22"/>
          <w:szCs w:val="22"/>
        </w:rPr>
        <w:t xml:space="preserve">with protective bumpers </w:t>
      </w:r>
      <w:r w:rsidRPr="00C25F3A">
        <w:rPr>
          <w:rFonts w:ascii="Calibri" w:hAnsi="Calibri" w:cs="Calibri"/>
          <w:iCs/>
          <w:sz w:val="22"/>
          <w:szCs w:val="22"/>
        </w:rPr>
        <w:t>offers good view on the cleaning surface</w:t>
      </w:r>
      <w:r>
        <w:rPr>
          <w:rFonts w:ascii="Calibri" w:hAnsi="Calibri" w:cs="Calibri"/>
          <w:iCs/>
          <w:sz w:val="22"/>
          <w:szCs w:val="22"/>
        </w:rPr>
        <w:t xml:space="preserve"> and makes cleaning easy and carefree</w:t>
      </w:r>
      <w:r w:rsidRPr="00C25F3A">
        <w:rPr>
          <w:rFonts w:ascii="Calibri" w:hAnsi="Calibri" w:cs="Calibri"/>
          <w:iCs/>
          <w:sz w:val="22"/>
          <w:szCs w:val="22"/>
        </w:rPr>
        <w:t>.</w:t>
      </w:r>
      <w:r>
        <w:rPr>
          <w:rFonts w:ascii="Calibri" w:hAnsi="Calibri" w:cs="Calibri"/>
          <w:iCs/>
          <w:sz w:val="22"/>
          <w:szCs w:val="22"/>
        </w:rPr>
        <w:t xml:space="preserve"> In a combination with </w:t>
      </w:r>
      <w:r w:rsidRPr="00762DD8">
        <w:rPr>
          <w:rFonts w:ascii="Calibri" w:hAnsi="Calibri" w:cs="Calibri"/>
          <w:b/>
          <w:bCs/>
          <w:iCs/>
          <w:sz w:val="22"/>
          <w:szCs w:val="22"/>
        </w:rPr>
        <w:t>e</w:t>
      </w:r>
      <w:r w:rsidRPr="0025560E">
        <w:rPr>
          <w:rFonts w:ascii="Calibri" w:hAnsi="Calibri" w:cs="Calibri"/>
          <w:b/>
          <w:bCs/>
          <w:iCs/>
          <w:sz w:val="22"/>
          <w:szCs w:val="22"/>
        </w:rPr>
        <w:t>xtra low reach</w:t>
      </w:r>
      <w:r w:rsidRPr="0025560E">
        <w:rPr>
          <w:rFonts w:ascii="Calibri" w:hAnsi="Calibri" w:cs="Calibri"/>
          <w:iCs/>
          <w:sz w:val="22"/>
          <w:szCs w:val="22"/>
        </w:rPr>
        <w:t xml:space="preserve">, </w:t>
      </w:r>
      <w:r>
        <w:rPr>
          <w:rFonts w:ascii="Calibri" w:hAnsi="Calibri" w:cs="Calibri"/>
          <w:iCs/>
          <w:sz w:val="22"/>
          <w:szCs w:val="22"/>
        </w:rPr>
        <w:t>it is</w:t>
      </w:r>
      <w:r w:rsidRPr="0025560E">
        <w:rPr>
          <w:rFonts w:ascii="Calibri" w:hAnsi="Calibri" w:cs="Calibri"/>
          <w:iCs/>
          <w:sz w:val="22"/>
          <w:szCs w:val="22"/>
        </w:rPr>
        <w:t xml:space="preserve"> almost impossible to miss a spot while using this vacuum cleaner. It also features </w:t>
      </w:r>
      <w:r w:rsidRPr="0025560E">
        <w:rPr>
          <w:rFonts w:ascii="Calibri" w:hAnsi="Calibri" w:cs="Calibri"/>
          <w:b/>
          <w:bCs/>
          <w:iCs/>
          <w:sz w:val="22"/>
          <w:szCs w:val="22"/>
        </w:rPr>
        <w:t>an ergonomic handle</w:t>
      </w:r>
      <w:r w:rsidRPr="0025560E">
        <w:rPr>
          <w:rFonts w:ascii="Calibri" w:hAnsi="Calibri" w:cs="Calibri"/>
          <w:iCs/>
          <w:sz w:val="22"/>
          <w:szCs w:val="22"/>
        </w:rPr>
        <w:t xml:space="preserve"> with a reinforced and pleasant hand grip, a </w:t>
      </w:r>
      <w:r w:rsidRPr="0025560E">
        <w:rPr>
          <w:rFonts w:ascii="Calibri" w:hAnsi="Calibri" w:cs="Calibri"/>
          <w:b/>
          <w:bCs/>
          <w:iCs/>
          <w:sz w:val="22"/>
          <w:szCs w:val="22"/>
        </w:rPr>
        <w:t>simple folding system</w:t>
      </w:r>
      <w:r w:rsidRPr="0025560E">
        <w:rPr>
          <w:rFonts w:ascii="Calibri" w:hAnsi="Calibri" w:cs="Calibri"/>
          <w:iCs/>
          <w:sz w:val="22"/>
          <w:szCs w:val="22"/>
        </w:rPr>
        <w:t xml:space="preserve"> for easy storage and space saving, and </w:t>
      </w:r>
      <w:r w:rsidRPr="0025560E">
        <w:rPr>
          <w:rFonts w:ascii="Calibri" w:hAnsi="Calibri" w:cs="Calibri"/>
          <w:b/>
          <w:bCs/>
          <w:iCs/>
          <w:sz w:val="22"/>
          <w:szCs w:val="22"/>
        </w:rPr>
        <w:t>additional nozzles</w:t>
      </w:r>
      <w:r w:rsidRPr="0025560E">
        <w:rPr>
          <w:rFonts w:ascii="Calibri" w:hAnsi="Calibri" w:cs="Calibri"/>
          <w:iCs/>
          <w:sz w:val="22"/>
          <w:szCs w:val="22"/>
        </w:rPr>
        <w:t xml:space="preserve"> that can be clicked-on directly on the stick and </w:t>
      </w:r>
      <w:r>
        <w:rPr>
          <w:rFonts w:ascii="Calibri" w:hAnsi="Calibri" w:cs="Calibri"/>
          <w:iCs/>
          <w:sz w:val="22"/>
          <w:szCs w:val="22"/>
        </w:rPr>
        <w:t xml:space="preserve">thus </w:t>
      </w:r>
      <w:r w:rsidRPr="0025560E">
        <w:rPr>
          <w:rFonts w:ascii="Calibri" w:hAnsi="Calibri" w:cs="Calibri"/>
          <w:iCs/>
          <w:sz w:val="22"/>
          <w:szCs w:val="22"/>
        </w:rPr>
        <w:t>always within reach.</w:t>
      </w:r>
    </w:p>
    <w:p w14:paraId="4D22EC65" w14:textId="77777777" w:rsidR="00EC6BDA" w:rsidRDefault="00EC6BDA" w:rsidP="00EC6BDA">
      <w:pPr>
        <w:pStyle w:val="Footer"/>
        <w:tabs>
          <w:tab w:val="left" w:pos="708"/>
        </w:tabs>
        <w:jc w:val="both"/>
        <w:rPr>
          <w:rFonts w:ascii="Calibri" w:hAnsi="Calibri" w:cs="Calibri"/>
          <w:iCs/>
          <w:sz w:val="22"/>
          <w:szCs w:val="22"/>
        </w:rPr>
      </w:pPr>
    </w:p>
    <w:p w14:paraId="4FD3CA4A" w14:textId="77777777" w:rsidR="00EC6BDA" w:rsidRPr="0025560E" w:rsidRDefault="00EC6BDA" w:rsidP="00EC6BDA">
      <w:pPr>
        <w:pStyle w:val="Footer"/>
        <w:tabs>
          <w:tab w:val="left" w:pos="708"/>
        </w:tabs>
        <w:jc w:val="both"/>
        <w:rPr>
          <w:rFonts w:ascii="Calibri" w:hAnsi="Calibri" w:cs="Calibri"/>
          <w:iCs/>
          <w:sz w:val="22"/>
          <w:szCs w:val="22"/>
        </w:rPr>
      </w:pPr>
      <w:r w:rsidRPr="00B60C3E">
        <w:rPr>
          <w:rFonts w:ascii="Calibri" w:hAnsi="Calibri" w:cs="Calibri"/>
          <w:iCs/>
          <w:sz w:val="22"/>
          <w:szCs w:val="22"/>
        </w:rPr>
        <w:t>The vacuum cleaner is powered by a detachable Li-Ion battery which enables</w:t>
      </w:r>
      <w:r>
        <w:rPr>
          <w:rFonts w:ascii="Calibri" w:hAnsi="Calibri" w:cs="Calibri"/>
          <w:iCs/>
          <w:sz w:val="22"/>
          <w:szCs w:val="22"/>
        </w:rPr>
        <w:t xml:space="preserve"> a</w:t>
      </w:r>
      <w:r w:rsidRPr="00B60C3E">
        <w:rPr>
          <w:rFonts w:ascii="Calibri" w:hAnsi="Calibri" w:cs="Calibri"/>
          <w:iCs/>
          <w:sz w:val="22"/>
          <w:szCs w:val="22"/>
        </w:rPr>
        <w:t xml:space="preserve"> long running time</w:t>
      </w:r>
      <w:r>
        <w:rPr>
          <w:rFonts w:ascii="Calibri" w:hAnsi="Calibri" w:cs="Calibri"/>
          <w:iCs/>
          <w:sz w:val="22"/>
          <w:szCs w:val="22"/>
        </w:rPr>
        <w:t xml:space="preserve">, up to 70 minutes, and can be independently charged almost anywhere. </w:t>
      </w:r>
    </w:p>
    <w:p w14:paraId="0B044C6E" w14:textId="77777777" w:rsidR="00EC6BDA" w:rsidRPr="0025560E" w:rsidRDefault="00EC6BDA" w:rsidP="00EC6BDA">
      <w:pPr>
        <w:pStyle w:val="Footer"/>
        <w:tabs>
          <w:tab w:val="left" w:pos="708"/>
        </w:tabs>
        <w:jc w:val="both"/>
        <w:rPr>
          <w:rFonts w:ascii="Calibri" w:hAnsi="Calibri" w:cs="Calibri"/>
          <w:iCs/>
          <w:sz w:val="22"/>
          <w:szCs w:val="22"/>
        </w:rPr>
      </w:pPr>
    </w:p>
    <w:p w14:paraId="3EF4DFBE" w14:textId="77777777" w:rsidR="00EC6BDA" w:rsidRDefault="00EC6BDA" w:rsidP="00EC6BDA">
      <w:pPr>
        <w:pStyle w:val="Footer"/>
        <w:tabs>
          <w:tab w:val="left" w:pos="708"/>
        </w:tabs>
        <w:jc w:val="both"/>
        <w:rPr>
          <w:rFonts w:ascii="Calibri" w:hAnsi="Calibri" w:cs="Calibri"/>
          <w:iCs/>
          <w:sz w:val="22"/>
          <w:szCs w:val="22"/>
        </w:rPr>
      </w:pPr>
      <w:r>
        <w:rPr>
          <w:rFonts w:ascii="Calibri" w:hAnsi="Calibri" w:cs="Calibri"/>
          <w:iCs/>
          <w:sz w:val="22"/>
          <w:szCs w:val="22"/>
        </w:rPr>
        <w:lastRenderedPageBreak/>
        <w:t xml:space="preserve">Taking care of users’ health and wellbeing, the vacuum cleaner comes with a </w:t>
      </w:r>
      <w:r w:rsidRPr="0075193D">
        <w:rPr>
          <w:rFonts w:ascii="Calibri" w:hAnsi="Calibri" w:cs="Calibri"/>
          <w:b/>
          <w:bCs/>
          <w:iCs/>
          <w:sz w:val="22"/>
          <w:szCs w:val="22"/>
        </w:rPr>
        <w:t>washable HEPA filter</w:t>
      </w:r>
      <w:r>
        <w:rPr>
          <w:rFonts w:ascii="Calibri" w:hAnsi="Calibri" w:cs="Calibri"/>
          <w:iCs/>
          <w:sz w:val="22"/>
          <w:szCs w:val="22"/>
        </w:rPr>
        <w:t xml:space="preserve">, which ensures optimal filtration of dust and other small particles. In addition to strive for an environmentally friendly solutions, it also features </w:t>
      </w:r>
      <w:r w:rsidRPr="0075193D">
        <w:rPr>
          <w:rFonts w:ascii="Calibri" w:hAnsi="Calibri" w:cs="Calibri"/>
          <w:b/>
          <w:bCs/>
          <w:iCs/>
          <w:sz w:val="22"/>
          <w:szCs w:val="22"/>
        </w:rPr>
        <w:t>bagless</w:t>
      </w:r>
      <w:r>
        <w:rPr>
          <w:rFonts w:ascii="Calibri" w:hAnsi="Calibri" w:cs="Calibri"/>
          <w:iCs/>
          <w:sz w:val="22"/>
          <w:szCs w:val="22"/>
        </w:rPr>
        <w:t xml:space="preserve"> operation, where a </w:t>
      </w:r>
      <w:r w:rsidRPr="00B01D6C">
        <w:rPr>
          <w:rFonts w:ascii="Calibri" w:hAnsi="Calibri" w:cs="Calibri"/>
          <w:iCs/>
          <w:sz w:val="22"/>
          <w:szCs w:val="22"/>
        </w:rPr>
        <w:t xml:space="preserve">simple-to-empty </w:t>
      </w:r>
      <w:r w:rsidRPr="0075193D">
        <w:rPr>
          <w:rFonts w:ascii="Calibri" w:hAnsi="Calibri" w:cs="Calibri"/>
          <w:iCs/>
          <w:sz w:val="22"/>
          <w:szCs w:val="22"/>
        </w:rPr>
        <w:t xml:space="preserve">dust container </w:t>
      </w:r>
      <w:r w:rsidRPr="00B01D6C">
        <w:rPr>
          <w:rFonts w:ascii="Calibri" w:hAnsi="Calibri" w:cs="Calibri"/>
          <w:iCs/>
          <w:sz w:val="22"/>
          <w:szCs w:val="22"/>
        </w:rPr>
        <w:t xml:space="preserve">can be </w:t>
      </w:r>
      <w:r w:rsidRPr="00F1454A">
        <w:rPr>
          <w:rFonts w:ascii="Calibri" w:hAnsi="Calibri" w:cs="Calibri"/>
          <w:b/>
          <w:bCs/>
          <w:iCs/>
          <w:sz w:val="22"/>
          <w:szCs w:val="22"/>
        </w:rPr>
        <w:t>reused</w:t>
      </w:r>
      <w:r w:rsidRPr="00B01D6C">
        <w:rPr>
          <w:rFonts w:ascii="Calibri" w:hAnsi="Calibri" w:cs="Calibri"/>
          <w:iCs/>
          <w:sz w:val="22"/>
          <w:szCs w:val="22"/>
        </w:rPr>
        <w:t xml:space="preserve"> many times</w:t>
      </w:r>
      <w:r>
        <w:rPr>
          <w:rFonts w:ascii="Calibri" w:hAnsi="Calibri" w:cs="Calibri"/>
          <w:iCs/>
          <w:sz w:val="22"/>
          <w:szCs w:val="22"/>
        </w:rPr>
        <w:t>.</w:t>
      </w:r>
    </w:p>
    <w:p w14:paraId="53385650" w14:textId="77777777" w:rsidR="00EC6BDA" w:rsidRPr="0025560E" w:rsidRDefault="00EC6BDA" w:rsidP="00EC6BDA">
      <w:pPr>
        <w:pStyle w:val="Footer"/>
        <w:tabs>
          <w:tab w:val="left" w:pos="708"/>
        </w:tabs>
        <w:jc w:val="both"/>
        <w:rPr>
          <w:rFonts w:ascii="Calibri" w:hAnsi="Calibri" w:cs="Calibri"/>
          <w:iCs/>
          <w:sz w:val="22"/>
          <w:szCs w:val="22"/>
        </w:rPr>
      </w:pPr>
    </w:p>
    <w:p w14:paraId="3354102F" w14:textId="13D29571" w:rsidR="00EC6BDA" w:rsidRPr="0025560E" w:rsidRDefault="00EC6BDA" w:rsidP="00EC6BDA">
      <w:pPr>
        <w:pStyle w:val="Footer"/>
        <w:tabs>
          <w:tab w:val="left" w:pos="708"/>
        </w:tabs>
        <w:jc w:val="both"/>
        <w:rPr>
          <w:rFonts w:ascii="Calibri" w:hAnsi="Calibri" w:cs="Calibri"/>
          <w:iCs/>
          <w:sz w:val="22"/>
          <w:szCs w:val="22"/>
        </w:rPr>
      </w:pPr>
      <w:proofErr w:type="spellStart"/>
      <w:r w:rsidRPr="0025560E">
        <w:rPr>
          <w:rFonts w:ascii="Calibri" w:hAnsi="Calibri" w:cs="Calibri"/>
          <w:iCs/>
          <w:sz w:val="22"/>
          <w:szCs w:val="22"/>
        </w:rPr>
        <w:t>Gorenje's</w:t>
      </w:r>
      <w:proofErr w:type="spellEnd"/>
      <w:r w:rsidRPr="0025560E">
        <w:rPr>
          <w:rFonts w:ascii="Calibri" w:hAnsi="Calibri" w:cs="Calibri"/>
          <w:iCs/>
          <w:sz w:val="22"/>
          <w:szCs w:val="22"/>
        </w:rPr>
        <w:t xml:space="preserve"> award-winning vacuum cleaner is available at select retailers and ready to make life more simplified. </w:t>
      </w:r>
    </w:p>
    <w:p w14:paraId="3AFD9BBD" w14:textId="77777777" w:rsidR="00EC6BDA" w:rsidRPr="0025560E" w:rsidRDefault="00EC6BDA" w:rsidP="00EC6BDA">
      <w:pPr>
        <w:pStyle w:val="Footer"/>
        <w:tabs>
          <w:tab w:val="left" w:pos="708"/>
        </w:tabs>
        <w:jc w:val="both"/>
        <w:rPr>
          <w:rFonts w:ascii="Calibri" w:hAnsi="Calibri" w:cs="Calibri"/>
          <w:iCs/>
          <w:sz w:val="22"/>
          <w:szCs w:val="22"/>
        </w:rPr>
      </w:pPr>
    </w:p>
    <w:p w14:paraId="2E4C7222" w14:textId="575D8632" w:rsidR="00EC6BDA" w:rsidRDefault="00EC6BDA" w:rsidP="00EC6BDA">
      <w:pPr>
        <w:jc w:val="both"/>
        <w:rPr>
          <w:rFonts w:ascii="Calibri" w:hAnsi="Calibri" w:cs="Calibri"/>
          <w:i/>
          <w:iCs/>
        </w:rPr>
      </w:pPr>
      <w:proofErr w:type="spellStart"/>
      <w:r w:rsidRPr="0025560E">
        <w:rPr>
          <w:rFonts w:ascii="Calibri" w:hAnsi="Calibri" w:cs="Calibri"/>
          <w:i/>
          <w:iCs/>
        </w:rPr>
        <w:t>The</w:t>
      </w:r>
      <w:proofErr w:type="spellEnd"/>
      <w:r w:rsidRPr="0025560E">
        <w:rPr>
          <w:rFonts w:ascii="Calibri" w:hAnsi="Calibri" w:cs="Calibri"/>
          <w:i/>
          <w:iCs/>
        </w:rPr>
        <w:t xml:space="preserve"> Red Dot </w:t>
      </w:r>
      <w:proofErr w:type="spellStart"/>
      <w:r w:rsidRPr="0025560E">
        <w:rPr>
          <w:rFonts w:ascii="Calibri" w:hAnsi="Calibri" w:cs="Calibri"/>
          <w:i/>
          <w:iCs/>
        </w:rPr>
        <w:t>Award</w:t>
      </w:r>
      <w:proofErr w:type="spellEnd"/>
      <w:r w:rsidRPr="0025560E">
        <w:rPr>
          <w:rFonts w:ascii="Calibri" w:hAnsi="Calibri" w:cs="Calibri"/>
          <w:i/>
          <w:iCs/>
        </w:rPr>
        <w:t xml:space="preserve">, </w:t>
      </w:r>
      <w:proofErr w:type="spellStart"/>
      <w:r w:rsidRPr="0025560E">
        <w:rPr>
          <w:rFonts w:ascii="Calibri" w:hAnsi="Calibri" w:cs="Calibri"/>
          <w:i/>
          <w:iCs/>
        </w:rPr>
        <w:t>whose</w:t>
      </w:r>
      <w:proofErr w:type="spellEnd"/>
      <w:r w:rsidRPr="0025560E">
        <w:rPr>
          <w:rFonts w:ascii="Calibri" w:hAnsi="Calibri" w:cs="Calibri"/>
          <w:i/>
          <w:iCs/>
        </w:rPr>
        <w:t xml:space="preserve"> </w:t>
      </w:r>
      <w:proofErr w:type="spellStart"/>
      <w:r w:rsidRPr="0025560E">
        <w:rPr>
          <w:rFonts w:ascii="Calibri" w:hAnsi="Calibri" w:cs="Calibri"/>
          <w:i/>
          <w:iCs/>
        </w:rPr>
        <w:t>origins</w:t>
      </w:r>
      <w:proofErr w:type="spellEnd"/>
      <w:r w:rsidRPr="0025560E">
        <w:rPr>
          <w:rFonts w:ascii="Calibri" w:hAnsi="Calibri" w:cs="Calibri"/>
          <w:i/>
          <w:iCs/>
        </w:rPr>
        <w:t xml:space="preserve"> date back to 1955, is </w:t>
      </w:r>
      <w:proofErr w:type="spellStart"/>
      <w:r w:rsidRPr="0025560E">
        <w:rPr>
          <w:rFonts w:ascii="Calibri" w:hAnsi="Calibri" w:cs="Calibri"/>
          <w:i/>
          <w:iCs/>
        </w:rPr>
        <w:t>globally</w:t>
      </w:r>
      <w:proofErr w:type="spellEnd"/>
      <w:r w:rsidRPr="0025560E">
        <w:rPr>
          <w:rFonts w:ascii="Calibri" w:hAnsi="Calibri" w:cs="Calibri"/>
          <w:i/>
          <w:iCs/>
        </w:rPr>
        <w:t xml:space="preserve"> </w:t>
      </w:r>
      <w:proofErr w:type="spellStart"/>
      <w:r w:rsidRPr="0025560E">
        <w:rPr>
          <w:rFonts w:ascii="Calibri" w:hAnsi="Calibri" w:cs="Calibri"/>
          <w:i/>
          <w:iCs/>
        </w:rPr>
        <w:t>recognized</w:t>
      </w:r>
      <w:proofErr w:type="spellEnd"/>
      <w:r w:rsidRPr="0025560E">
        <w:rPr>
          <w:rFonts w:ascii="Calibri" w:hAnsi="Calibri" w:cs="Calibri"/>
          <w:i/>
          <w:iCs/>
        </w:rPr>
        <w:t xml:space="preserve"> as </w:t>
      </w:r>
      <w:proofErr w:type="spellStart"/>
      <w:r w:rsidRPr="0025560E">
        <w:rPr>
          <w:rFonts w:ascii="Calibri" w:hAnsi="Calibri" w:cs="Calibri"/>
          <w:i/>
          <w:iCs/>
        </w:rPr>
        <w:t>the</w:t>
      </w:r>
      <w:proofErr w:type="spellEnd"/>
      <w:r w:rsidRPr="0025560E">
        <w:rPr>
          <w:rFonts w:ascii="Calibri" w:hAnsi="Calibri" w:cs="Calibri"/>
          <w:i/>
          <w:iCs/>
        </w:rPr>
        <w:t xml:space="preserve"> top-</w:t>
      </w:r>
      <w:proofErr w:type="spellStart"/>
      <w:r w:rsidRPr="0025560E">
        <w:rPr>
          <w:rFonts w:ascii="Calibri" w:hAnsi="Calibri" w:cs="Calibri"/>
          <w:i/>
          <w:iCs/>
        </w:rPr>
        <w:t>class</w:t>
      </w:r>
      <w:proofErr w:type="spellEnd"/>
      <w:r w:rsidRPr="0025560E">
        <w:rPr>
          <w:rFonts w:ascii="Calibri" w:hAnsi="Calibri" w:cs="Calibri"/>
          <w:i/>
          <w:iCs/>
        </w:rPr>
        <w:t xml:space="preserve"> </w:t>
      </w:r>
      <w:proofErr w:type="spellStart"/>
      <w:r w:rsidRPr="0025560E">
        <w:rPr>
          <w:rFonts w:ascii="Calibri" w:hAnsi="Calibri" w:cs="Calibri"/>
          <w:i/>
          <w:iCs/>
        </w:rPr>
        <w:t>accolade</w:t>
      </w:r>
      <w:proofErr w:type="spellEnd"/>
      <w:r w:rsidRPr="0025560E">
        <w:rPr>
          <w:rFonts w:ascii="Calibri" w:hAnsi="Calibri" w:cs="Calibri"/>
          <w:i/>
          <w:iCs/>
        </w:rPr>
        <w:t xml:space="preserve"> </w:t>
      </w:r>
      <w:proofErr w:type="spellStart"/>
      <w:r w:rsidRPr="0025560E">
        <w:rPr>
          <w:rFonts w:ascii="Calibri" w:hAnsi="Calibri" w:cs="Calibri"/>
          <w:i/>
          <w:iCs/>
        </w:rPr>
        <w:t>for</w:t>
      </w:r>
      <w:proofErr w:type="spellEnd"/>
      <w:r w:rsidRPr="0025560E">
        <w:rPr>
          <w:rFonts w:ascii="Calibri" w:hAnsi="Calibri" w:cs="Calibri"/>
          <w:i/>
          <w:iCs/>
        </w:rPr>
        <w:t xml:space="preserve"> </w:t>
      </w:r>
      <w:proofErr w:type="spellStart"/>
      <w:r w:rsidRPr="0025560E">
        <w:rPr>
          <w:rFonts w:ascii="Calibri" w:hAnsi="Calibri" w:cs="Calibri"/>
          <w:i/>
          <w:iCs/>
        </w:rPr>
        <w:t>excellence</w:t>
      </w:r>
      <w:proofErr w:type="spellEnd"/>
      <w:r w:rsidRPr="0025560E">
        <w:rPr>
          <w:rFonts w:ascii="Calibri" w:hAnsi="Calibri" w:cs="Calibri"/>
          <w:i/>
          <w:iCs/>
        </w:rPr>
        <w:t xml:space="preserve"> in design. </w:t>
      </w:r>
      <w:proofErr w:type="spellStart"/>
      <w:r w:rsidRPr="0025560E">
        <w:rPr>
          <w:rFonts w:ascii="Calibri" w:hAnsi="Calibri" w:cs="Calibri"/>
          <w:i/>
          <w:iCs/>
        </w:rPr>
        <w:t>Every</w:t>
      </w:r>
      <w:proofErr w:type="spellEnd"/>
      <w:r w:rsidRPr="0025560E">
        <w:rPr>
          <w:rFonts w:ascii="Calibri" w:hAnsi="Calibri" w:cs="Calibri"/>
          <w:i/>
          <w:iCs/>
        </w:rPr>
        <w:t xml:space="preserve"> </w:t>
      </w:r>
      <w:proofErr w:type="spellStart"/>
      <w:r w:rsidRPr="0025560E">
        <w:rPr>
          <w:rFonts w:ascii="Calibri" w:hAnsi="Calibri" w:cs="Calibri"/>
          <w:i/>
          <w:iCs/>
        </w:rPr>
        <w:t>year</w:t>
      </w:r>
      <w:proofErr w:type="spellEnd"/>
      <w:r w:rsidRPr="0025560E">
        <w:rPr>
          <w:rFonts w:ascii="Calibri" w:hAnsi="Calibri" w:cs="Calibri"/>
          <w:i/>
          <w:iCs/>
        </w:rPr>
        <w:t xml:space="preserve"> </w:t>
      </w:r>
      <w:proofErr w:type="spellStart"/>
      <w:r w:rsidRPr="0025560E">
        <w:rPr>
          <w:rFonts w:ascii="Calibri" w:hAnsi="Calibri" w:cs="Calibri"/>
          <w:i/>
          <w:iCs/>
        </w:rPr>
        <w:t>the</w:t>
      </w:r>
      <w:proofErr w:type="spellEnd"/>
      <w:r w:rsidRPr="0025560E">
        <w:rPr>
          <w:rFonts w:ascii="Calibri" w:hAnsi="Calibri" w:cs="Calibri"/>
          <w:i/>
          <w:iCs/>
        </w:rPr>
        <w:t xml:space="preserve"> </w:t>
      </w:r>
      <w:proofErr w:type="spellStart"/>
      <w:r w:rsidRPr="0025560E">
        <w:rPr>
          <w:rFonts w:ascii="Calibri" w:hAnsi="Calibri" w:cs="Calibri"/>
          <w:i/>
          <w:iCs/>
        </w:rPr>
        <w:t>jury</w:t>
      </w:r>
      <w:proofErr w:type="spellEnd"/>
      <w:r w:rsidRPr="0025560E">
        <w:rPr>
          <w:rFonts w:ascii="Calibri" w:hAnsi="Calibri" w:cs="Calibri"/>
          <w:i/>
          <w:iCs/>
        </w:rPr>
        <w:t xml:space="preserve"> </w:t>
      </w:r>
      <w:proofErr w:type="spellStart"/>
      <w:r w:rsidRPr="0025560E">
        <w:rPr>
          <w:rFonts w:ascii="Calibri" w:hAnsi="Calibri" w:cs="Calibri"/>
          <w:i/>
          <w:iCs/>
        </w:rPr>
        <w:t>evaluates</w:t>
      </w:r>
      <w:proofErr w:type="spellEnd"/>
      <w:r w:rsidRPr="0025560E">
        <w:rPr>
          <w:rFonts w:ascii="Calibri" w:hAnsi="Calibri" w:cs="Calibri"/>
          <w:i/>
          <w:iCs/>
        </w:rPr>
        <w:t xml:space="preserve"> </w:t>
      </w:r>
      <w:proofErr w:type="spellStart"/>
      <w:r w:rsidRPr="0025560E">
        <w:rPr>
          <w:rFonts w:ascii="Calibri" w:hAnsi="Calibri" w:cs="Calibri"/>
          <w:i/>
          <w:iCs/>
        </w:rPr>
        <w:t>the</w:t>
      </w:r>
      <w:proofErr w:type="spellEnd"/>
      <w:r w:rsidRPr="0025560E">
        <w:rPr>
          <w:rFonts w:ascii="Calibri" w:hAnsi="Calibri" w:cs="Calibri"/>
          <w:i/>
          <w:iCs/>
        </w:rPr>
        <w:t xml:space="preserve"> </w:t>
      </w:r>
      <w:proofErr w:type="spellStart"/>
      <w:r w:rsidRPr="0025560E">
        <w:rPr>
          <w:rFonts w:ascii="Calibri" w:hAnsi="Calibri" w:cs="Calibri"/>
          <w:i/>
          <w:iCs/>
        </w:rPr>
        <w:t>entries</w:t>
      </w:r>
      <w:proofErr w:type="spellEnd"/>
      <w:r w:rsidRPr="0025560E">
        <w:rPr>
          <w:rFonts w:ascii="Calibri" w:hAnsi="Calibri" w:cs="Calibri"/>
          <w:i/>
          <w:iCs/>
        </w:rPr>
        <w:t xml:space="preserve"> and </w:t>
      </w:r>
      <w:proofErr w:type="spellStart"/>
      <w:r w:rsidRPr="0025560E">
        <w:rPr>
          <w:rFonts w:ascii="Calibri" w:hAnsi="Calibri" w:cs="Calibri"/>
          <w:i/>
          <w:iCs/>
        </w:rPr>
        <w:t>only</w:t>
      </w:r>
      <w:proofErr w:type="spellEnd"/>
      <w:r w:rsidRPr="0025560E">
        <w:rPr>
          <w:rFonts w:ascii="Calibri" w:hAnsi="Calibri" w:cs="Calibri"/>
          <w:i/>
          <w:iCs/>
        </w:rPr>
        <w:t xml:space="preserve"> </w:t>
      </w:r>
      <w:proofErr w:type="spellStart"/>
      <w:r w:rsidRPr="0025560E">
        <w:rPr>
          <w:rFonts w:ascii="Calibri" w:hAnsi="Calibri" w:cs="Calibri"/>
          <w:i/>
          <w:iCs/>
        </w:rPr>
        <w:t>awards</w:t>
      </w:r>
      <w:proofErr w:type="spellEnd"/>
      <w:r w:rsidRPr="0025560E">
        <w:rPr>
          <w:rFonts w:ascii="Calibri" w:hAnsi="Calibri" w:cs="Calibri"/>
          <w:i/>
          <w:iCs/>
        </w:rPr>
        <w:t xml:space="preserve"> a Red Dot to </w:t>
      </w:r>
      <w:proofErr w:type="spellStart"/>
      <w:r w:rsidRPr="0025560E">
        <w:rPr>
          <w:rFonts w:ascii="Calibri" w:hAnsi="Calibri" w:cs="Calibri"/>
          <w:i/>
          <w:iCs/>
        </w:rPr>
        <w:t>products</w:t>
      </w:r>
      <w:proofErr w:type="spellEnd"/>
      <w:r w:rsidRPr="0025560E">
        <w:rPr>
          <w:rFonts w:ascii="Calibri" w:hAnsi="Calibri" w:cs="Calibri"/>
          <w:i/>
          <w:iCs/>
        </w:rPr>
        <w:t xml:space="preserve"> </w:t>
      </w:r>
      <w:proofErr w:type="spellStart"/>
      <w:r w:rsidRPr="0025560E">
        <w:rPr>
          <w:rFonts w:ascii="Calibri" w:hAnsi="Calibri" w:cs="Calibri"/>
          <w:i/>
          <w:iCs/>
        </w:rPr>
        <w:t>that</w:t>
      </w:r>
      <w:proofErr w:type="spellEnd"/>
      <w:r w:rsidRPr="0025560E">
        <w:rPr>
          <w:rFonts w:ascii="Calibri" w:hAnsi="Calibri" w:cs="Calibri"/>
          <w:i/>
          <w:iCs/>
        </w:rPr>
        <w:t xml:space="preserve"> </w:t>
      </w:r>
      <w:proofErr w:type="spellStart"/>
      <w:r w:rsidRPr="0025560E">
        <w:rPr>
          <w:rFonts w:ascii="Calibri" w:hAnsi="Calibri" w:cs="Calibri"/>
          <w:i/>
          <w:iCs/>
        </w:rPr>
        <w:t>win</w:t>
      </w:r>
      <w:proofErr w:type="spellEnd"/>
      <w:r w:rsidRPr="0025560E">
        <w:rPr>
          <w:rFonts w:ascii="Calibri" w:hAnsi="Calibri" w:cs="Calibri"/>
          <w:i/>
          <w:iCs/>
        </w:rPr>
        <w:t xml:space="preserve"> </w:t>
      </w:r>
      <w:proofErr w:type="spellStart"/>
      <w:r w:rsidRPr="0025560E">
        <w:rPr>
          <w:rFonts w:ascii="Calibri" w:hAnsi="Calibri" w:cs="Calibri"/>
          <w:i/>
          <w:iCs/>
        </w:rPr>
        <w:t>them</w:t>
      </w:r>
      <w:proofErr w:type="spellEnd"/>
      <w:r w:rsidRPr="0025560E">
        <w:rPr>
          <w:rFonts w:ascii="Calibri" w:hAnsi="Calibri" w:cs="Calibri"/>
          <w:i/>
          <w:iCs/>
        </w:rPr>
        <w:t xml:space="preserve"> </w:t>
      </w:r>
      <w:proofErr w:type="spellStart"/>
      <w:r w:rsidRPr="0025560E">
        <w:rPr>
          <w:rFonts w:ascii="Calibri" w:hAnsi="Calibri" w:cs="Calibri"/>
          <w:i/>
          <w:iCs/>
        </w:rPr>
        <w:t>over</w:t>
      </w:r>
      <w:proofErr w:type="spellEnd"/>
      <w:r w:rsidRPr="0025560E">
        <w:rPr>
          <w:rFonts w:ascii="Calibri" w:hAnsi="Calibri" w:cs="Calibri"/>
          <w:i/>
          <w:iCs/>
        </w:rPr>
        <w:t xml:space="preserve"> </w:t>
      </w:r>
      <w:proofErr w:type="spellStart"/>
      <w:r w:rsidRPr="0025560E">
        <w:rPr>
          <w:rFonts w:ascii="Calibri" w:hAnsi="Calibri" w:cs="Calibri"/>
          <w:i/>
          <w:iCs/>
        </w:rPr>
        <w:t>with</w:t>
      </w:r>
      <w:proofErr w:type="spellEnd"/>
      <w:r w:rsidRPr="0025560E">
        <w:rPr>
          <w:rFonts w:ascii="Calibri" w:hAnsi="Calibri" w:cs="Calibri"/>
          <w:i/>
          <w:iCs/>
        </w:rPr>
        <w:t xml:space="preserve"> </w:t>
      </w:r>
      <w:proofErr w:type="spellStart"/>
      <w:r w:rsidRPr="0025560E">
        <w:rPr>
          <w:rFonts w:ascii="Calibri" w:hAnsi="Calibri" w:cs="Calibri"/>
          <w:i/>
          <w:iCs/>
        </w:rPr>
        <w:t>their</w:t>
      </w:r>
      <w:proofErr w:type="spellEnd"/>
      <w:r w:rsidRPr="0025560E">
        <w:rPr>
          <w:rFonts w:ascii="Calibri" w:hAnsi="Calibri" w:cs="Calibri"/>
          <w:i/>
          <w:iCs/>
        </w:rPr>
        <w:t xml:space="preserve"> </w:t>
      </w:r>
      <w:proofErr w:type="spellStart"/>
      <w:r w:rsidRPr="0025560E">
        <w:rPr>
          <w:rFonts w:ascii="Calibri" w:hAnsi="Calibri" w:cs="Calibri"/>
          <w:i/>
          <w:iCs/>
        </w:rPr>
        <w:t>high</w:t>
      </w:r>
      <w:proofErr w:type="spellEnd"/>
      <w:r w:rsidRPr="0025560E">
        <w:rPr>
          <w:rFonts w:ascii="Calibri" w:hAnsi="Calibri" w:cs="Calibri"/>
          <w:i/>
          <w:iCs/>
        </w:rPr>
        <w:t xml:space="preserve"> design </w:t>
      </w:r>
      <w:proofErr w:type="spellStart"/>
      <w:r w:rsidRPr="0025560E">
        <w:rPr>
          <w:rFonts w:ascii="Calibri" w:hAnsi="Calibri" w:cs="Calibri"/>
          <w:i/>
          <w:iCs/>
        </w:rPr>
        <w:t>quality</w:t>
      </w:r>
      <w:proofErr w:type="spellEnd"/>
      <w:r w:rsidRPr="0025560E">
        <w:rPr>
          <w:rFonts w:ascii="Calibri" w:hAnsi="Calibri" w:cs="Calibri"/>
          <w:i/>
          <w:iCs/>
        </w:rPr>
        <w:t xml:space="preserve">. </w:t>
      </w:r>
      <w:proofErr w:type="spellStart"/>
      <w:r w:rsidRPr="0025560E">
        <w:rPr>
          <w:rFonts w:ascii="Calibri" w:hAnsi="Calibri" w:cs="Calibri"/>
          <w:i/>
          <w:iCs/>
        </w:rPr>
        <w:t>This</w:t>
      </w:r>
      <w:proofErr w:type="spellEnd"/>
      <w:r w:rsidRPr="0025560E">
        <w:rPr>
          <w:rFonts w:ascii="Calibri" w:hAnsi="Calibri" w:cs="Calibri"/>
          <w:i/>
          <w:iCs/>
        </w:rPr>
        <w:t xml:space="preserve"> </w:t>
      </w:r>
      <w:proofErr w:type="spellStart"/>
      <w:r w:rsidRPr="0025560E">
        <w:rPr>
          <w:rFonts w:ascii="Calibri" w:hAnsi="Calibri" w:cs="Calibri"/>
          <w:i/>
          <w:iCs/>
        </w:rPr>
        <w:t>year</w:t>
      </w:r>
      <w:proofErr w:type="spellEnd"/>
      <w:r w:rsidRPr="0025560E">
        <w:rPr>
          <w:rFonts w:ascii="Calibri" w:hAnsi="Calibri" w:cs="Calibri"/>
          <w:i/>
          <w:iCs/>
        </w:rPr>
        <w:t xml:space="preserve">, </w:t>
      </w:r>
      <w:proofErr w:type="spellStart"/>
      <w:r w:rsidRPr="0025560E">
        <w:rPr>
          <w:rFonts w:ascii="Calibri" w:hAnsi="Calibri" w:cs="Calibri"/>
          <w:i/>
          <w:iCs/>
        </w:rPr>
        <w:t>designers</w:t>
      </w:r>
      <w:proofErr w:type="spellEnd"/>
      <w:r w:rsidRPr="0025560E">
        <w:rPr>
          <w:rFonts w:ascii="Calibri" w:hAnsi="Calibri" w:cs="Calibri"/>
          <w:i/>
          <w:iCs/>
        </w:rPr>
        <w:t xml:space="preserve"> and </w:t>
      </w:r>
      <w:proofErr w:type="spellStart"/>
      <w:r w:rsidRPr="0025560E">
        <w:rPr>
          <w:rFonts w:ascii="Calibri" w:hAnsi="Calibri" w:cs="Calibri"/>
          <w:i/>
          <w:iCs/>
        </w:rPr>
        <w:t>companies</w:t>
      </w:r>
      <w:proofErr w:type="spellEnd"/>
      <w:r w:rsidRPr="0025560E">
        <w:rPr>
          <w:rFonts w:ascii="Calibri" w:hAnsi="Calibri" w:cs="Calibri"/>
          <w:i/>
          <w:iCs/>
        </w:rPr>
        <w:t xml:space="preserve"> </w:t>
      </w:r>
      <w:proofErr w:type="spellStart"/>
      <w:r w:rsidRPr="0025560E">
        <w:rPr>
          <w:rFonts w:ascii="Calibri" w:hAnsi="Calibri" w:cs="Calibri"/>
          <w:i/>
          <w:iCs/>
        </w:rPr>
        <w:t>from</w:t>
      </w:r>
      <w:proofErr w:type="spellEnd"/>
      <w:r w:rsidRPr="0025560E">
        <w:rPr>
          <w:rFonts w:ascii="Calibri" w:hAnsi="Calibri" w:cs="Calibri"/>
          <w:i/>
          <w:iCs/>
        </w:rPr>
        <w:t xml:space="preserve"> 60 </w:t>
      </w:r>
      <w:proofErr w:type="spellStart"/>
      <w:r w:rsidRPr="0025560E">
        <w:rPr>
          <w:rFonts w:ascii="Calibri" w:hAnsi="Calibri" w:cs="Calibri"/>
          <w:i/>
          <w:iCs/>
        </w:rPr>
        <w:t>countries</w:t>
      </w:r>
      <w:proofErr w:type="spellEnd"/>
      <w:r w:rsidRPr="0025560E">
        <w:rPr>
          <w:rFonts w:ascii="Calibri" w:hAnsi="Calibri" w:cs="Calibri"/>
          <w:i/>
          <w:iCs/>
        </w:rPr>
        <w:t xml:space="preserve"> </w:t>
      </w:r>
      <w:proofErr w:type="spellStart"/>
      <w:r w:rsidRPr="0025560E">
        <w:rPr>
          <w:rFonts w:ascii="Calibri" w:hAnsi="Calibri" w:cs="Calibri"/>
          <w:i/>
          <w:iCs/>
        </w:rPr>
        <w:t>entered</w:t>
      </w:r>
      <w:proofErr w:type="spellEnd"/>
      <w:r w:rsidRPr="0025560E">
        <w:rPr>
          <w:rFonts w:ascii="Calibri" w:hAnsi="Calibri" w:cs="Calibri"/>
          <w:i/>
          <w:iCs/>
        </w:rPr>
        <w:t xml:space="preserve"> more </w:t>
      </w:r>
      <w:proofErr w:type="spellStart"/>
      <w:r w:rsidRPr="0025560E">
        <w:rPr>
          <w:rFonts w:ascii="Calibri" w:hAnsi="Calibri" w:cs="Calibri"/>
          <w:i/>
          <w:iCs/>
        </w:rPr>
        <w:t>than</w:t>
      </w:r>
      <w:proofErr w:type="spellEnd"/>
      <w:r w:rsidRPr="0025560E">
        <w:rPr>
          <w:rFonts w:ascii="Calibri" w:hAnsi="Calibri" w:cs="Calibri"/>
          <w:i/>
          <w:iCs/>
        </w:rPr>
        <w:t xml:space="preserve"> 6</w:t>
      </w:r>
      <w:r>
        <w:rPr>
          <w:rFonts w:ascii="Calibri" w:hAnsi="Calibri" w:cs="Calibri"/>
          <w:i/>
          <w:iCs/>
        </w:rPr>
        <w:t>.</w:t>
      </w:r>
      <w:r w:rsidRPr="0025560E">
        <w:rPr>
          <w:rFonts w:ascii="Calibri" w:hAnsi="Calibri" w:cs="Calibri"/>
          <w:i/>
          <w:iCs/>
        </w:rPr>
        <w:t>500 </w:t>
      </w:r>
      <w:proofErr w:type="spellStart"/>
      <w:r w:rsidRPr="0025560E">
        <w:rPr>
          <w:rFonts w:ascii="Calibri" w:hAnsi="Calibri" w:cs="Calibri"/>
          <w:i/>
          <w:iCs/>
        </w:rPr>
        <w:t>products</w:t>
      </w:r>
      <w:proofErr w:type="spellEnd"/>
      <w:r w:rsidRPr="0025560E">
        <w:rPr>
          <w:rFonts w:ascii="Calibri" w:hAnsi="Calibri" w:cs="Calibri"/>
          <w:i/>
          <w:iCs/>
        </w:rPr>
        <w:t xml:space="preserve"> in </w:t>
      </w:r>
      <w:proofErr w:type="spellStart"/>
      <w:r w:rsidRPr="0025560E">
        <w:rPr>
          <w:rFonts w:ascii="Calibri" w:hAnsi="Calibri" w:cs="Calibri"/>
          <w:i/>
          <w:iCs/>
        </w:rPr>
        <w:t>the</w:t>
      </w:r>
      <w:proofErr w:type="spellEnd"/>
      <w:r w:rsidRPr="0025560E">
        <w:rPr>
          <w:rFonts w:ascii="Calibri" w:hAnsi="Calibri" w:cs="Calibri"/>
          <w:i/>
          <w:iCs/>
        </w:rPr>
        <w:t xml:space="preserve"> </w:t>
      </w:r>
      <w:proofErr w:type="spellStart"/>
      <w:r w:rsidRPr="0025560E">
        <w:rPr>
          <w:rFonts w:ascii="Calibri" w:hAnsi="Calibri" w:cs="Calibri"/>
          <w:i/>
          <w:iCs/>
        </w:rPr>
        <w:t>competition</w:t>
      </w:r>
      <w:proofErr w:type="spellEnd"/>
      <w:r w:rsidRPr="0025560E">
        <w:rPr>
          <w:rFonts w:ascii="Calibri" w:hAnsi="Calibri" w:cs="Calibri"/>
          <w:i/>
          <w:iCs/>
        </w:rPr>
        <w:t xml:space="preserve">. </w:t>
      </w:r>
      <w:proofErr w:type="spellStart"/>
      <w:r w:rsidRPr="0025560E">
        <w:rPr>
          <w:rFonts w:ascii="Calibri" w:hAnsi="Calibri" w:cs="Calibri"/>
          <w:i/>
          <w:iCs/>
        </w:rPr>
        <w:t>The</w:t>
      </w:r>
      <w:proofErr w:type="spellEnd"/>
      <w:r w:rsidRPr="0025560E">
        <w:rPr>
          <w:rFonts w:ascii="Calibri" w:hAnsi="Calibri" w:cs="Calibri"/>
          <w:i/>
          <w:iCs/>
        </w:rPr>
        <w:t xml:space="preserve"> </w:t>
      </w:r>
      <w:proofErr w:type="spellStart"/>
      <w:r w:rsidRPr="0025560E">
        <w:rPr>
          <w:rFonts w:ascii="Calibri" w:hAnsi="Calibri" w:cs="Calibri"/>
          <w:i/>
          <w:iCs/>
        </w:rPr>
        <w:t>international</w:t>
      </w:r>
      <w:proofErr w:type="spellEnd"/>
      <w:r w:rsidRPr="0025560E">
        <w:rPr>
          <w:rFonts w:ascii="Calibri" w:hAnsi="Calibri" w:cs="Calibri"/>
          <w:i/>
          <w:iCs/>
        </w:rPr>
        <w:t xml:space="preserve"> </w:t>
      </w:r>
      <w:proofErr w:type="spellStart"/>
      <w:r w:rsidRPr="0025560E">
        <w:rPr>
          <w:rFonts w:ascii="Calibri" w:hAnsi="Calibri" w:cs="Calibri"/>
          <w:i/>
          <w:iCs/>
        </w:rPr>
        <w:t>jury</w:t>
      </w:r>
      <w:proofErr w:type="spellEnd"/>
      <w:r w:rsidRPr="0025560E">
        <w:rPr>
          <w:rFonts w:ascii="Calibri" w:hAnsi="Calibri" w:cs="Calibri"/>
          <w:i/>
          <w:iCs/>
        </w:rPr>
        <w:t xml:space="preserve"> </w:t>
      </w:r>
      <w:proofErr w:type="spellStart"/>
      <w:r w:rsidRPr="0025560E">
        <w:rPr>
          <w:rFonts w:ascii="Calibri" w:hAnsi="Calibri" w:cs="Calibri"/>
          <w:i/>
          <w:iCs/>
        </w:rPr>
        <w:t>comprises</w:t>
      </w:r>
      <w:proofErr w:type="spellEnd"/>
      <w:r w:rsidRPr="0025560E">
        <w:rPr>
          <w:rFonts w:ascii="Calibri" w:hAnsi="Calibri" w:cs="Calibri"/>
          <w:i/>
          <w:iCs/>
        </w:rPr>
        <w:t xml:space="preserve"> </w:t>
      </w:r>
      <w:proofErr w:type="spellStart"/>
      <w:r w:rsidRPr="0025560E">
        <w:rPr>
          <w:rFonts w:ascii="Calibri" w:hAnsi="Calibri" w:cs="Calibri"/>
          <w:i/>
          <w:iCs/>
        </w:rPr>
        <w:t>experienced</w:t>
      </w:r>
      <w:proofErr w:type="spellEnd"/>
      <w:r w:rsidRPr="0025560E">
        <w:rPr>
          <w:rFonts w:ascii="Calibri" w:hAnsi="Calibri" w:cs="Calibri"/>
          <w:i/>
          <w:iCs/>
        </w:rPr>
        <w:t xml:space="preserve"> </w:t>
      </w:r>
      <w:proofErr w:type="spellStart"/>
      <w:r w:rsidRPr="0025560E">
        <w:rPr>
          <w:rFonts w:ascii="Calibri" w:hAnsi="Calibri" w:cs="Calibri"/>
          <w:i/>
          <w:iCs/>
        </w:rPr>
        <w:t>experts</w:t>
      </w:r>
      <w:proofErr w:type="spellEnd"/>
      <w:r w:rsidRPr="0025560E">
        <w:rPr>
          <w:rFonts w:ascii="Calibri" w:hAnsi="Calibri" w:cs="Calibri"/>
          <w:i/>
          <w:iCs/>
        </w:rPr>
        <w:t xml:space="preserve"> </w:t>
      </w:r>
      <w:proofErr w:type="spellStart"/>
      <w:r w:rsidRPr="0025560E">
        <w:rPr>
          <w:rFonts w:ascii="Calibri" w:hAnsi="Calibri" w:cs="Calibri"/>
          <w:i/>
          <w:iCs/>
        </w:rPr>
        <w:t>from</w:t>
      </w:r>
      <w:proofErr w:type="spellEnd"/>
      <w:r w:rsidRPr="0025560E">
        <w:rPr>
          <w:rFonts w:ascii="Calibri" w:hAnsi="Calibri" w:cs="Calibri"/>
          <w:i/>
          <w:iCs/>
        </w:rPr>
        <w:t xml:space="preserve"> </w:t>
      </w:r>
      <w:proofErr w:type="spellStart"/>
      <w:r w:rsidRPr="0025560E">
        <w:rPr>
          <w:rFonts w:ascii="Calibri" w:hAnsi="Calibri" w:cs="Calibri"/>
          <w:i/>
          <w:iCs/>
        </w:rPr>
        <w:t>different</w:t>
      </w:r>
      <w:proofErr w:type="spellEnd"/>
      <w:r w:rsidRPr="0025560E">
        <w:rPr>
          <w:rFonts w:ascii="Calibri" w:hAnsi="Calibri" w:cs="Calibri"/>
          <w:i/>
          <w:iCs/>
        </w:rPr>
        <w:t xml:space="preserve"> </w:t>
      </w:r>
      <w:proofErr w:type="spellStart"/>
      <w:r w:rsidRPr="0025560E">
        <w:rPr>
          <w:rFonts w:ascii="Calibri" w:hAnsi="Calibri" w:cs="Calibri"/>
          <w:i/>
          <w:iCs/>
        </w:rPr>
        <w:t>disciplines</w:t>
      </w:r>
      <w:proofErr w:type="spellEnd"/>
      <w:r w:rsidRPr="0025560E">
        <w:rPr>
          <w:rFonts w:ascii="Calibri" w:hAnsi="Calibri" w:cs="Calibri"/>
          <w:i/>
          <w:iCs/>
        </w:rPr>
        <w:t xml:space="preserve"> and </w:t>
      </w:r>
      <w:proofErr w:type="spellStart"/>
      <w:r w:rsidRPr="0025560E">
        <w:rPr>
          <w:rFonts w:ascii="Calibri" w:hAnsi="Calibri" w:cs="Calibri"/>
          <w:i/>
          <w:iCs/>
        </w:rPr>
        <w:t>has</w:t>
      </w:r>
      <w:proofErr w:type="spellEnd"/>
      <w:r w:rsidRPr="0025560E">
        <w:rPr>
          <w:rFonts w:ascii="Calibri" w:hAnsi="Calibri" w:cs="Calibri"/>
          <w:i/>
          <w:iCs/>
        </w:rPr>
        <w:t xml:space="preserve"> </w:t>
      </w:r>
      <w:proofErr w:type="spellStart"/>
      <w:r w:rsidRPr="0025560E">
        <w:rPr>
          <w:rFonts w:ascii="Calibri" w:hAnsi="Calibri" w:cs="Calibri"/>
          <w:i/>
          <w:iCs/>
        </w:rPr>
        <w:t>been</w:t>
      </w:r>
      <w:proofErr w:type="spellEnd"/>
      <w:r w:rsidRPr="0025560E">
        <w:rPr>
          <w:rFonts w:ascii="Calibri" w:hAnsi="Calibri" w:cs="Calibri"/>
          <w:i/>
          <w:iCs/>
        </w:rPr>
        <w:t xml:space="preserve"> </w:t>
      </w:r>
      <w:proofErr w:type="spellStart"/>
      <w:r w:rsidRPr="0025560E">
        <w:rPr>
          <w:rFonts w:ascii="Calibri" w:hAnsi="Calibri" w:cs="Calibri"/>
          <w:i/>
          <w:iCs/>
        </w:rPr>
        <w:t>convening</w:t>
      </w:r>
      <w:proofErr w:type="spellEnd"/>
      <w:r w:rsidRPr="0025560E">
        <w:rPr>
          <w:rFonts w:ascii="Calibri" w:hAnsi="Calibri" w:cs="Calibri"/>
          <w:i/>
          <w:iCs/>
        </w:rPr>
        <w:t xml:space="preserve"> </w:t>
      </w:r>
      <w:proofErr w:type="spellStart"/>
      <w:r w:rsidRPr="0025560E">
        <w:rPr>
          <w:rFonts w:ascii="Calibri" w:hAnsi="Calibri" w:cs="Calibri"/>
          <w:i/>
          <w:iCs/>
        </w:rPr>
        <w:t>for</w:t>
      </w:r>
      <w:proofErr w:type="spellEnd"/>
      <w:r w:rsidRPr="0025560E">
        <w:rPr>
          <w:rFonts w:ascii="Calibri" w:hAnsi="Calibri" w:cs="Calibri"/>
          <w:i/>
          <w:iCs/>
        </w:rPr>
        <w:t xml:space="preserve"> </w:t>
      </w:r>
      <w:proofErr w:type="spellStart"/>
      <w:r w:rsidRPr="0025560E">
        <w:rPr>
          <w:rFonts w:ascii="Calibri" w:hAnsi="Calibri" w:cs="Calibri"/>
          <w:i/>
          <w:iCs/>
        </w:rPr>
        <w:t>around</w:t>
      </w:r>
      <w:proofErr w:type="spellEnd"/>
      <w:r w:rsidRPr="0025560E">
        <w:rPr>
          <w:rFonts w:ascii="Calibri" w:hAnsi="Calibri" w:cs="Calibri"/>
          <w:i/>
          <w:iCs/>
        </w:rPr>
        <w:t xml:space="preserve"> 65 </w:t>
      </w:r>
      <w:proofErr w:type="spellStart"/>
      <w:r w:rsidRPr="0025560E">
        <w:rPr>
          <w:rFonts w:ascii="Calibri" w:hAnsi="Calibri" w:cs="Calibri"/>
          <w:i/>
          <w:iCs/>
        </w:rPr>
        <w:t>years</w:t>
      </w:r>
      <w:proofErr w:type="spellEnd"/>
      <w:r w:rsidRPr="0025560E">
        <w:rPr>
          <w:rFonts w:ascii="Calibri" w:hAnsi="Calibri" w:cs="Calibri"/>
          <w:i/>
          <w:iCs/>
        </w:rPr>
        <w:t xml:space="preserve"> in </w:t>
      </w:r>
      <w:proofErr w:type="spellStart"/>
      <w:r w:rsidRPr="0025560E">
        <w:rPr>
          <w:rFonts w:ascii="Calibri" w:hAnsi="Calibri" w:cs="Calibri"/>
          <w:i/>
          <w:iCs/>
        </w:rPr>
        <w:t>order</w:t>
      </w:r>
      <w:proofErr w:type="spellEnd"/>
      <w:r w:rsidRPr="0025560E">
        <w:rPr>
          <w:rFonts w:ascii="Calibri" w:hAnsi="Calibri" w:cs="Calibri"/>
          <w:i/>
          <w:iCs/>
        </w:rPr>
        <w:t xml:space="preserve"> to </w:t>
      </w:r>
      <w:proofErr w:type="spellStart"/>
      <w:r w:rsidRPr="0025560E">
        <w:rPr>
          <w:rFonts w:ascii="Calibri" w:hAnsi="Calibri" w:cs="Calibri"/>
          <w:i/>
          <w:iCs/>
        </w:rPr>
        <w:t>select</w:t>
      </w:r>
      <w:proofErr w:type="spellEnd"/>
      <w:r w:rsidRPr="0025560E">
        <w:rPr>
          <w:rFonts w:ascii="Calibri" w:hAnsi="Calibri" w:cs="Calibri"/>
          <w:i/>
          <w:iCs/>
        </w:rPr>
        <w:t xml:space="preserve"> </w:t>
      </w:r>
      <w:proofErr w:type="spellStart"/>
      <w:r w:rsidRPr="0025560E">
        <w:rPr>
          <w:rFonts w:ascii="Calibri" w:hAnsi="Calibri" w:cs="Calibri"/>
          <w:i/>
          <w:iCs/>
        </w:rPr>
        <w:t>the</w:t>
      </w:r>
      <w:proofErr w:type="spellEnd"/>
      <w:r w:rsidRPr="0025560E">
        <w:rPr>
          <w:rFonts w:ascii="Calibri" w:hAnsi="Calibri" w:cs="Calibri"/>
          <w:i/>
          <w:iCs/>
        </w:rPr>
        <w:t xml:space="preserve"> </w:t>
      </w:r>
      <w:proofErr w:type="spellStart"/>
      <w:r w:rsidRPr="0025560E">
        <w:rPr>
          <w:rFonts w:ascii="Calibri" w:hAnsi="Calibri" w:cs="Calibri"/>
          <w:i/>
          <w:iCs/>
        </w:rPr>
        <w:t>year’s</w:t>
      </w:r>
      <w:proofErr w:type="spellEnd"/>
      <w:r w:rsidRPr="0025560E">
        <w:rPr>
          <w:rFonts w:ascii="Calibri" w:hAnsi="Calibri" w:cs="Calibri"/>
          <w:i/>
          <w:iCs/>
        </w:rPr>
        <w:t xml:space="preserve"> </w:t>
      </w:r>
      <w:proofErr w:type="spellStart"/>
      <w:r w:rsidRPr="0025560E">
        <w:rPr>
          <w:rFonts w:ascii="Calibri" w:hAnsi="Calibri" w:cs="Calibri"/>
          <w:i/>
          <w:iCs/>
        </w:rPr>
        <w:t>best</w:t>
      </w:r>
      <w:proofErr w:type="spellEnd"/>
      <w:r w:rsidRPr="0025560E">
        <w:rPr>
          <w:rFonts w:ascii="Calibri" w:hAnsi="Calibri" w:cs="Calibri"/>
          <w:i/>
          <w:iCs/>
        </w:rPr>
        <w:t xml:space="preserve"> </w:t>
      </w:r>
      <w:proofErr w:type="spellStart"/>
      <w:r w:rsidRPr="0025560E">
        <w:rPr>
          <w:rFonts w:ascii="Calibri" w:hAnsi="Calibri" w:cs="Calibri"/>
          <w:i/>
          <w:iCs/>
        </w:rPr>
        <w:t>designs</w:t>
      </w:r>
      <w:proofErr w:type="spellEnd"/>
      <w:r w:rsidRPr="0025560E">
        <w:rPr>
          <w:rFonts w:ascii="Calibri" w:hAnsi="Calibri" w:cs="Calibri"/>
          <w:i/>
          <w:iCs/>
        </w:rPr>
        <w:t xml:space="preserve">. </w:t>
      </w:r>
      <w:proofErr w:type="spellStart"/>
      <w:r w:rsidRPr="0025560E">
        <w:rPr>
          <w:rFonts w:ascii="Calibri" w:hAnsi="Calibri" w:cs="Calibri"/>
          <w:i/>
          <w:iCs/>
        </w:rPr>
        <w:t>After</w:t>
      </w:r>
      <w:proofErr w:type="spellEnd"/>
      <w:r w:rsidRPr="0025560E">
        <w:rPr>
          <w:rFonts w:ascii="Calibri" w:hAnsi="Calibri" w:cs="Calibri"/>
          <w:i/>
          <w:iCs/>
        </w:rPr>
        <w:t xml:space="preserve"> </w:t>
      </w:r>
      <w:proofErr w:type="spellStart"/>
      <w:r w:rsidRPr="0025560E">
        <w:rPr>
          <w:rFonts w:ascii="Calibri" w:hAnsi="Calibri" w:cs="Calibri"/>
          <w:i/>
          <w:iCs/>
        </w:rPr>
        <w:t>intensive</w:t>
      </w:r>
      <w:proofErr w:type="spellEnd"/>
      <w:r w:rsidRPr="0025560E">
        <w:rPr>
          <w:rFonts w:ascii="Calibri" w:hAnsi="Calibri" w:cs="Calibri"/>
          <w:i/>
          <w:iCs/>
        </w:rPr>
        <w:t xml:space="preserve"> </w:t>
      </w:r>
      <w:proofErr w:type="spellStart"/>
      <w:r w:rsidRPr="0025560E">
        <w:rPr>
          <w:rFonts w:ascii="Calibri" w:hAnsi="Calibri" w:cs="Calibri"/>
          <w:i/>
          <w:iCs/>
        </w:rPr>
        <w:t>tests</w:t>
      </w:r>
      <w:proofErr w:type="spellEnd"/>
      <w:r w:rsidRPr="0025560E">
        <w:rPr>
          <w:rFonts w:ascii="Calibri" w:hAnsi="Calibri" w:cs="Calibri"/>
          <w:i/>
          <w:iCs/>
        </w:rPr>
        <w:t xml:space="preserve"> and </w:t>
      </w:r>
      <w:proofErr w:type="spellStart"/>
      <w:r w:rsidRPr="0025560E">
        <w:rPr>
          <w:rFonts w:ascii="Calibri" w:hAnsi="Calibri" w:cs="Calibri"/>
          <w:i/>
          <w:iCs/>
        </w:rPr>
        <w:t>discussions</w:t>
      </w:r>
      <w:proofErr w:type="spellEnd"/>
      <w:r w:rsidRPr="0025560E">
        <w:rPr>
          <w:rFonts w:ascii="Calibri" w:hAnsi="Calibri" w:cs="Calibri"/>
          <w:i/>
          <w:iCs/>
        </w:rPr>
        <w:t xml:space="preserve">, </w:t>
      </w:r>
      <w:proofErr w:type="spellStart"/>
      <w:r w:rsidRPr="0025560E">
        <w:rPr>
          <w:rFonts w:ascii="Calibri" w:hAnsi="Calibri" w:cs="Calibri"/>
          <w:i/>
          <w:iCs/>
        </w:rPr>
        <w:t>they</w:t>
      </w:r>
      <w:proofErr w:type="spellEnd"/>
      <w:r w:rsidRPr="0025560E">
        <w:rPr>
          <w:rFonts w:ascii="Calibri" w:hAnsi="Calibri" w:cs="Calibri"/>
          <w:i/>
          <w:iCs/>
        </w:rPr>
        <w:t xml:space="preserve"> </w:t>
      </w:r>
      <w:proofErr w:type="spellStart"/>
      <w:r w:rsidRPr="0025560E">
        <w:rPr>
          <w:rFonts w:ascii="Calibri" w:hAnsi="Calibri" w:cs="Calibri"/>
          <w:i/>
          <w:iCs/>
        </w:rPr>
        <w:t>decide</w:t>
      </w:r>
      <w:proofErr w:type="spellEnd"/>
      <w:r w:rsidRPr="0025560E">
        <w:rPr>
          <w:rFonts w:ascii="Calibri" w:hAnsi="Calibri" w:cs="Calibri"/>
          <w:i/>
          <w:iCs/>
        </w:rPr>
        <w:t xml:space="preserve"> on </w:t>
      </w:r>
      <w:proofErr w:type="spellStart"/>
      <w:r w:rsidRPr="0025560E">
        <w:rPr>
          <w:rFonts w:ascii="Calibri" w:hAnsi="Calibri" w:cs="Calibri"/>
          <w:i/>
          <w:iCs/>
        </w:rPr>
        <w:t>the</w:t>
      </w:r>
      <w:proofErr w:type="spellEnd"/>
      <w:r w:rsidRPr="0025560E">
        <w:rPr>
          <w:rFonts w:ascii="Calibri" w:hAnsi="Calibri" w:cs="Calibri"/>
          <w:i/>
          <w:iCs/>
        </w:rPr>
        <w:t xml:space="preserve"> design </w:t>
      </w:r>
      <w:proofErr w:type="spellStart"/>
      <w:r w:rsidRPr="0025560E">
        <w:rPr>
          <w:rFonts w:ascii="Calibri" w:hAnsi="Calibri" w:cs="Calibri"/>
          <w:i/>
          <w:iCs/>
        </w:rPr>
        <w:t>quality</w:t>
      </w:r>
      <w:proofErr w:type="spellEnd"/>
      <w:r w:rsidRPr="0025560E">
        <w:rPr>
          <w:rFonts w:ascii="Calibri" w:hAnsi="Calibri" w:cs="Calibri"/>
          <w:i/>
          <w:iCs/>
        </w:rPr>
        <w:t xml:space="preserve"> </w:t>
      </w:r>
      <w:proofErr w:type="spellStart"/>
      <w:r w:rsidRPr="0025560E">
        <w:rPr>
          <w:rFonts w:ascii="Calibri" w:hAnsi="Calibri" w:cs="Calibri"/>
          <w:i/>
          <w:iCs/>
        </w:rPr>
        <w:t>of</w:t>
      </w:r>
      <w:proofErr w:type="spellEnd"/>
      <w:r w:rsidRPr="0025560E">
        <w:rPr>
          <w:rFonts w:ascii="Calibri" w:hAnsi="Calibri" w:cs="Calibri"/>
          <w:i/>
          <w:iCs/>
        </w:rPr>
        <w:t xml:space="preserve"> </w:t>
      </w:r>
      <w:proofErr w:type="spellStart"/>
      <w:r w:rsidRPr="0025560E">
        <w:rPr>
          <w:rFonts w:ascii="Calibri" w:hAnsi="Calibri" w:cs="Calibri"/>
          <w:i/>
          <w:iCs/>
        </w:rPr>
        <w:t>the</w:t>
      </w:r>
      <w:proofErr w:type="spellEnd"/>
      <w:r w:rsidRPr="0025560E">
        <w:rPr>
          <w:rFonts w:ascii="Calibri" w:hAnsi="Calibri" w:cs="Calibri"/>
          <w:i/>
          <w:iCs/>
        </w:rPr>
        <w:t xml:space="preserve"> </w:t>
      </w:r>
      <w:proofErr w:type="spellStart"/>
      <w:r w:rsidRPr="0025560E">
        <w:rPr>
          <w:rFonts w:ascii="Calibri" w:hAnsi="Calibri" w:cs="Calibri"/>
          <w:i/>
          <w:iCs/>
        </w:rPr>
        <w:t>products</w:t>
      </w:r>
      <w:proofErr w:type="spellEnd"/>
      <w:r w:rsidRPr="0025560E">
        <w:rPr>
          <w:rFonts w:ascii="Calibri" w:hAnsi="Calibri" w:cs="Calibri"/>
          <w:i/>
          <w:iCs/>
        </w:rPr>
        <w:t xml:space="preserve">. </w:t>
      </w:r>
      <w:proofErr w:type="spellStart"/>
      <w:r w:rsidRPr="0025560E">
        <w:rPr>
          <w:rFonts w:ascii="Calibri" w:hAnsi="Calibri" w:cs="Calibri"/>
          <w:i/>
          <w:iCs/>
        </w:rPr>
        <w:t>True</w:t>
      </w:r>
      <w:proofErr w:type="spellEnd"/>
      <w:r w:rsidRPr="0025560E">
        <w:rPr>
          <w:rFonts w:ascii="Calibri" w:hAnsi="Calibri" w:cs="Calibri"/>
          <w:i/>
          <w:iCs/>
        </w:rPr>
        <w:t xml:space="preserve"> to </w:t>
      </w:r>
      <w:proofErr w:type="spellStart"/>
      <w:r w:rsidRPr="0025560E">
        <w:rPr>
          <w:rFonts w:ascii="Calibri" w:hAnsi="Calibri" w:cs="Calibri"/>
          <w:i/>
          <w:iCs/>
        </w:rPr>
        <w:t>the</w:t>
      </w:r>
      <w:proofErr w:type="spellEnd"/>
      <w:r w:rsidRPr="0025560E">
        <w:rPr>
          <w:rFonts w:ascii="Calibri" w:hAnsi="Calibri" w:cs="Calibri"/>
          <w:i/>
          <w:iCs/>
        </w:rPr>
        <w:t xml:space="preserve"> </w:t>
      </w:r>
      <w:proofErr w:type="spellStart"/>
      <w:r w:rsidRPr="0025560E">
        <w:rPr>
          <w:rFonts w:ascii="Calibri" w:hAnsi="Calibri" w:cs="Calibri"/>
          <w:i/>
          <w:iCs/>
        </w:rPr>
        <w:t>motto</w:t>
      </w:r>
      <w:proofErr w:type="spellEnd"/>
      <w:r w:rsidRPr="0025560E">
        <w:rPr>
          <w:rFonts w:ascii="Calibri" w:hAnsi="Calibri" w:cs="Calibri"/>
          <w:i/>
          <w:iCs/>
        </w:rPr>
        <w:t xml:space="preserve"> “In </w:t>
      </w:r>
      <w:proofErr w:type="spellStart"/>
      <w:r w:rsidRPr="0025560E">
        <w:rPr>
          <w:rFonts w:ascii="Calibri" w:hAnsi="Calibri" w:cs="Calibri"/>
          <w:i/>
          <w:iCs/>
        </w:rPr>
        <w:t>search</w:t>
      </w:r>
      <w:proofErr w:type="spellEnd"/>
      <w:r w:rsidRPr="0025560E">
        <w:rPr>
          <w:rFonts w:ascii="Calibri" w:hAnsi="Calibri" w:cs="Calibri"/>
          <w:i/>
          <w:iCs/>
        </w:rPr>
        <w:t xml:space="preserve"> </w:t>
      </w:r>
      <w:proofErr w:type="spellStart"/>
      <w:r w:rsidRPr="0025560E">
        <w:rPr>
          <w:rFonts w:ascii="Calibri" w:hAnsi="Calibri" w:cs="Calibri"/>
          <w:i/>
          <w:iCs/>
        </w:rPr>
        <w:t>of</w:t>
      </w:r>
      <w:proofErr w:type="spellEnd"/>
      <w:r w:rsidRPr="0025560E">
        <w:rPr>
          <w:rFonts w:ascii="Calibri" w:hAnsi="Calibri" w:cs="Calibri"/>
          <w:i/>
          <w:iCs/>
        </w:rPr>
        <w:t xml:space="preserve"> </w:t>
      </w:r>
      <w:proofErr w:type="spellStart"/>
      <w:r w:rsidRPr="0025560E">
        <w:rPr>
          <w:rFonts w:ascii="Calibri" w:hAnsi="Calibri" w:cs="Calibri"/>
          <w:i/>
          <w:iCs/>
        </w:rPr>
        <w:t>good</w:t>
      </w:r>
      <w:proofErr w:type="spellEnd"/>
      <w:r w:rsidRPr="0025560E">
        <w:rPr>
          <w:rFonts w:ascii="Calibri" w:hAnsi="Calibri" w:cs="Calibri"/>
          <w:i/>
          <w:iCs/>
        </w:rPr>
        <w:t xml:space="preserve"> design and </w:t>
      </w:r>
      <w:proofErr w:type="spellStart"/>
      <w:r w:rsidRPr="0025560E">
        <w:rPr>
          <w:rFonts w:ascii="Calibri" w:hAnsi="Calibri" w:cs="Calibri"/>
          <w:i/>
          <w:iCs/>
        </w:rPr>
        <w:t>innovation</w:t>
      </w:r>
      <w:proofErr w:type="spellEnd"/>
      <w:r w:rsidRPr="0025560E">
        <w:rPr>
          <w:rFonts w:ascii="Calibri" w:hAnsi="Calibri" w:cs="Calibri"/>
          <w:i/>
          <w:iCs/>
        </w:rPr>
        <w:t xml:space="preserve">”, </w:t>
      </w:r>
      <w:proofErr w:type="spellStart"/>
      <w:r w:rsidRPr="0025560E">
        <w:rPr>
          <w:rFonts w:ascii="Calibri" w:hAnsi="Calibri" w:cs="Calibri"/>
          <w:i/>
          <w:iCs/>
        </w:rPr>
        <w:t>only</w:t>
      </w:r>
      <w:proofErr w:type="spellEnd"/>
      <w:r w:rsidRPr="0025560E">
        <w:rPr>
          <w:rFonts w:ascii="Calibri" w:hAnsi="Calibri" w:cs="Calibri"/>
          <w:i/>
          <w:iCs/>
        </w:rPr>
        <w:t xml:space="preserve"> </w:t>
      </w:r>
      <w:proofErr w:type="spellStart"/>
      <w:r w:rsidRPr="0025560E">
        <w:rPr>
          <w:rFonts w:ascii="Calibri" w:hAnsi="Calibri" w:cs="Calibri"/>
          <w:i/>
          <w:iCs/>
        </w:rPr>
        <w:t>the</w:t>
      </w:r>
      <w:proofErr w:type="spellEnd"/>
      <w:r w:rsidRPr="0025560E">
        <w:rPr>
          <w:rFonts w:ascii="Calibri" w:hAnsi="Calibri" w:cs="Calibri"/>
          <w:i/>
          <w:iCs/>
        </w:rPr>
        <w:t xml:space="preserve"> </w:t>
      </w:r>
      <w:proofErr w:type="spellStart"/>
      <w:r w:rsidRPr="0025560E">
        <w:rPr>
          <w:rFonts w:ascii="Calibri" w:hAnsi="Calibri" w:cs="Calibri"/>
          <w:i/>
          <w:iCs/>
        </w:rPr>
        <w:t>best</w:t>
      </w:r>
      <w:proofErr w:type="spellEnd"/>
      <w:r w:rsidRPr="0025560E">
        <w:rPr>
          <w:rFonts w:ascii="Calibri" w:hAnsi="Calibri" w:cs="Calibri"/>
          <w:i/>
          <w:iCs/>
        </w:rPr>
        <w:t xml:space="preserve"> </w:t>
      </w:r>
      <w:proofErr w:type="spellStart"/>
      <w:r w:rsidRPr="0025560E">
        <w:rPr>
          <w:rFonts w:ascii="Calibri" w:hAnsi="Calibri" w:cs="Calibri"/>
          <w:i/>
          <w:iCs/>
        </w:rPr>
        <w:t>designs</w:t>
      </w:r>
      <w:proofErr w:type="spellEnd"/>
      <w:r w:rsidRPr="0025560E">
        <w:rPr>
          <w:rFonts w:ascii="Calibri" w:hAnsi="Calibri" w:cs="Calibri"/>
          <w:i/>
          <w:iCs/>
        </w:rPr>
        <w:t xml:space="preserve"> </w:t>
      </w:r>
      <w:proofErr w:type="spellStart"/>
      <w:r w:rsidRPr="0025560E">
        <w:rPr>
          <w:rFonts w:ascii="Calibri" w:hAnsi="Calibri" w:cs="Calibri"/>
          <w:i/>
          <w:iCs/>
        </w:rPr>
        <w:t>receive</w:t>
      </w:r>
      <w:proofErr w:type="spellEnd"/>
      <w:r w:rsidRPr="0025560E">
        <w:rPr>
          <w:rFonts w:ascii="Calibri" w:hAnsi="Calibri" w:cs="Calibri"/>
          <w:i/>
          <w:iCs/>
        </w:rPr>
        <w:t xml:space="preserve"> </w:t>
      </w:r>
      <w:proofErr w:type="spellStart"/>
      <w:r w:rsidRPr="0025560E">
        <w:rPr>
          <w:rFonts w:ascii="Calibri" w:hAnsi="Calibri" w:cs="Calibri"/>
          <w:i/>
          <w:iCs/>
        </w:rPr>
        <w:t>an</w:t>
      </w:r>
      <w:proofErr w:type="spellEnd"/>
      <w:r w:rsidRPr="0025560E">
        <w:rPr>
          <w:rFonts w:ascii="Calibri" w:hAnsi="Calibri" w:cs="Calibri"/>
          <w:i/>
          <w:iCs/>
        </w:rPr>
        <w:t xml:space="preserve"> </w:t>
      </w:r>
      <w:proofErr w:type="spellStart"/>
      <w:r w:rsidRPr="0025560E">
        <w:rPr>
          <w:rFonts w:ascii="Calibri" w:hAnsi="Calibri" w:cs="Calibri"/>
          <w:i/>
          <w:iCs/>
        </w:rPr>
        <w:t>award</w:t>
      </w:r>
      <w:proofErr w:type="spellEnd"/>
      <w:r w:rsidRPr="0025560E">
        <w:rPr>
          <w:rFonts w:ascii="Calibri" w:hAnsi="Calibri" w:cs="Calibri"/>
          <w:i/>
          <w:iCs/>
        </w:rPr>
        <w:t>.</w:t>
      </w:r>
    </w:p>
    <w:p w14:paraId="39F2179D" w14:textId="1780A7A5" w:rsidR="0090253A" w:rsidRDefault="0090253A" w:rsidP="00EC6BDA">
      <w:pPr>
        <w:jc w:val="both"/>
        <w:rPr>
          <w:rFonts w:ascii="Calibri" w:hAnsi="Calibri" w:cs="Calibri"/>
          <w:i/>
          <w:iCs/>
        </w:rPr>
      </w:pPr>
    </w:p>
    <w:p w14:paraId="3DAC34F7" w14:textId="6B4003E1" w:rsidR="0090253A" w:rsidRDefault="0090253A" w:rsidP="00EC6BDA">
      <w:pPr>
        <w:jc w:val="both"/>
        <w:rPr>
          <w:rFonts w:ascii="Calibri" w:hAnsi="Calibri" w:cs="Calibri"/>
          <w:b/>
          <w:highlight w:val="yellow"/>
        </w:rPr>
      </w:pPr>
      <w:r>
        <w:rPr>
          <w:noProof/>
        </w:rPr>
        <w:drawing>
          <wp:inline distT="0" distB="0" distL="0" distR="0" wp14:anchorId="0A61AAF3" wp14:editId="205568B1">
            <wp:extent cx="2381250" cy="3657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81250" cy="3657600"/>
                    </a:xfrm>
                    <a:prstGeom prst="rect">
                      <a:avLst/>
                    </a:prstGeom>
                    <a:noFill/>
                    <a:ln>
                      <a:noFill/>
                    </a:ln>
                  </pic:spPr>
                </pic:pic>
              </a:graphicData>
            </a:graphic>
          </wp:inline>
        </w:drawing>
      </w:r>
    </w:p>
    <w:p w14:paraId="11E1B10C" w14:textId="1A51D8D4" w:rsidR="00120FAA" w:rsidRDefault="00120FAA" w:rsidP="00EC6BDA">
      <w:pPr>
        <w:jc w:val="both"/>
        <w:rPr>
          <w:rFonts w:ascii="Calibri" w:hAnsi="Calibri" w:cs="Calibri"/>
          <w:b/>
          <w:highlight w:val="yellow"/>
        </w:rPr>
      </w:pPr>
    </w:p>
    <w:p w14:paraId="50F7EAB9" w14:textId="1C3ED860" w:rsidR="00120FAA" w:rsidRPr="0025560E" w:rsidRDefault="00120FAA" w:rsidP="00EC6BDA">
      <w:pPr>
        <w:jc w:val="both"/>
        <w:rPr>
          <w:rFonts w:ascii="Calibri" w:hAnsi="Calibri" w:cs="Calibri"/>
          <w:b/>
          <w:highlight w:val="yellow"/>
        </w:rPr>
      </w:pPr>
      <w:proofErr w:type="spellStart"/>
      <w:r w:rsidRPr="00120FAA">
        <w:rPr>
          <w:rFonts w:ascii="Calibri" w:hAnsi="Calibri" w:cs="Calibri"/>
          <w:b/>
          <w:highlight w:val="yellow"/>
        </w:rPr>
        <w:t>Photo</w:t>
      </w:r>
      <w:proofErr w:type="spellEnd"/>
      <w:r w:rsidRPr="00120FAA">
        <w:rPr>
          <w:rFonts w:ascii="Calibri" w:hAnsi="Calibri" w:cs="Calibri"/>
          <w:b/>
          <w:highlight w:val="yellow"/>
        </w:rPr>
        <w:t xml:space="preserve"> link: </w:t>
      </w:r>
      <w:r w:rsidRPr="00120FAA">
        <w:rPr>
          <w:rFonts w:ascii="Calibri" w:hAnsi="Calibri" w:cs="Calibri"/>
          <w:b/>
          <w:highlight w:val="yellow"/>
        </w:rPr>
        <w:t>http://mabagor.gorenje.cc/?PanelContentURL=/files/Item.asp%3FItemID%3D184292</w:t>
      </w:r>
    </w:p>
    <w:p w14:paraId="55914135" w14:textId="77777777" w:rsidR="00D53300" w:rsidRPr="008A4E5D" w:rsidRDefault="00D53300" w:rsidP="00EC6BDA">
      <w:pPr>
        <w:rPr>
          <w:lang w:val="en-US"/>
        </w:rPr>
      </w:pPr>
    </w:p>
    <w:sectPr w:rsidR="00D53300" w:rsidRPr="008A4E5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2253DB"/>
    <w:multiLevelType w:val="hybridMultilevel"/>
    <w:tmpl w:val="963CFDE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75C97437"/>
    <w:multiLevelType w:val="hybridMultilevel"/>
    <w:tmpl w:val="52ECA32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300"/>
    <w:rsid w:val="000654C0"/>
    <w:rsid w:val="000969A8"/>
    <w:rsid w:val="00120FAA"/>
    <w:rsid w:val="001632B7"/>
    <w:rsid w:val="00171C8C"/>
    <w:rsid w:val="001D21CF"/>
    <w:rsid w:val="001D7D81"/>
    <w:rsid w:val="001F0FD6"/>
    <w:rsid w:val="002468B0"/>
    <w:rsid w:val="00333267"/>
    <w:rsid w:val="003979E3"/>
    <w:rsid w:val="0041398F"/>
    <w:rsid w:val="005E7EBD"/>
    <w:rsid w:val="007218DB"/>
    <w:rsid w:val="008A4E5D"/>
    <w:rsid w:val="0090253A"/>
    <w:rsid w:val="0092047C"/>
    <w:rsid w:val="009476C6"/>
    <w:rsid w:val="009643C7"/>
    <w:rsid w:val="009904DC"/>
    <w:rsid w:val="00AF2FBC"/>
    <w:rsid w:val="00B5511E"/>
    <w:rsid w:val="00D53300"/>
    <w:rsid w:val="00D54DDC"/>
    <w:rsid w:val="00EC6B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03C6A"/>
  <w15:chartTrackingRefBased/>
  <w15:docId w15:val="{EB73BA01-41E7-41EF-BA65-A7B1D5F08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3300"/>
    <w:pPr>
      <w:ind w:left="720"/>
      <w:contextualSpacing/>
    </w:pPr>
  </w:style>
  <w:style w:type="character" w:styleId="Hyperlink">
    <w:name w:val="Hyperlink"/>
    <w:basedOn w:val="DefaultParagraphFont"/>
    <w:uiPriority w:val="99"/>
    <w:unhideWhenUsed/>
    <w:rsid w:val="001D21CF"/>
    <w:rPr>
      <w:color w:val="0000FF"/>
      <w:u w:val="single"/>
    </w:rPr>
  </w:style>
  <w:style w:type="paragraph" w:styleId="Footer">
    <w:name w:val="footer"/>
    <w:basedOn w:val="Normal"/>
    <w:link w:val="FooterChar"/>
    <w:uiPriority w:val="99"/>
    <w:unhideWhenUsed/>
    <w:rsid w:val="00EC6BDA"/>
    <w:pPr>
      <w:tabs>
        <w:tab w:val="center" w:pos="4536"/>
        <w:tab w:val="right" w:pos="9072"/>
      </w:tabs>
      <w:spacing w:after="0" w:line="240" w:lineRule="auto"/>
    </w:pPr>
    <w:rPr>
      <w:rFonts w:ascii="Times New Roman" w:eastAsia="Times New Roman" w:hAnsi="Times New Roman" w:cs="Times New Roman"/>
      <w:sz w:val="24"/>
      <w:szCs w:val="20"/>
      <w:lang w:val="en-GB" w:eastAsia="x-none"/>
    </w:rPr>
  </w:style>
  <w:style w:type="character" w:customStyle="1" w:styleId="FooterChar">
    <w:name w:val="Footer Char"/>
    <w:basedOn w:val="DefaultParagraphFont"/>
    <w:link w:val="Footer"/>
    <w:uiPriority w:val="99"/>
    <w:rsid w:val="00EC6BDA"/>
    <w:rPr>
      <w:rFonts w:ascii="Times New Roman" w:eastAsia="Times New Roman" w:hAnsi="Times New Roman" w:cs="Times New Roman"/>
      <w:sz w:val="24"/>
      <w:szCs w:val="20"/>
      <w:lang w:val="en-GB" w:eastAsia="x-none"/>
    </w:rPr>
  </w:style>
  <w:style w:type="paragraph" w:customStyle="1" w:styleId="Pressrelease">
    <w:name w:val="Press release"/>
    <w:basedOn w:val="Normal"/>
    <w:link w:val="PressreleaseChar"/>
    <w:qFormat/>
    <w:rsid w:val="00EC6BDA"/>
    <w:pPr>
      <w:framePr w:hSpace="141" w:wrap="around" w:vAnchor="text" w:hAnchor="text" w:y="1"/>
      <w:spacing w:after="0" w:line="230" w:lineRule="exact"/>
      <w:suppressOverlap/>
    </w:pPr>
    <w:rPr>
      <w:rFonts w:ascii="Arial" w:eastAsia="MS Mincho" w:hAnsi="Arial" w:cs="Times New Roman"/>
      <w:color w:val="9DA6AB"/>
      <w:kern w:val="16"/>
      <w:sz w:val="20"/>
      <w:szCs w:val="24"/>
      <w:lang w:val="en-US" w:eastAsia="ja-JP"/>
    </w:rPr>
  </w:style>
  <w:style w:type="character" w:customStyle="1" w:styleId="PressreleaseChar">
    <w:name w:val="Press release Char"/>
    <w:link w:val="Pressrelease"/>
    <w:rsid w:val="00EC6BDA"/>
    <w:rPr>
      <w:rFonts w:ascii="Arial" w:eastAsia="MS Mincho" w:hAnsi="Arial" w:cs="Times New Roman"/>
      <w:color w:val="9DA6AB"/>
      <w:kern w:val="16"/>
      <w:sz w:val="20"/>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923480">
      <w:bodyDiv w:val="1"/>
      <w:marLeft w:val="0"/>
      <w:marRight w:val="0"/>
      <w:marTop w:val="0"/>
      <w:marBottom w:val="0"/>
      <w:divBdr>
        <w:top w:val="none" w:sz="0" w:space="0" w:color="auto"/>
        <w:left w:val="none" w:sz="0" w:space="0" w:color="auto"/>
        <w:bottom w:val="none" w:sz="0" w:space="0" w:color="auto"/>
        <w:right w:val="none" w:sz="0" w:space="0" w:color="auto"/>
      </w:divBdr>
    </w:div>
    <w:div w:id="1189681110">
      <w:bodyDiv w:val="1"/>
      <w:marLeft w:val="0"/>
      <w:marRight w:val="0"/>
      <w:marTop w:val="0"/>
      <w:marBottom w:val="0"/>
      <w:divBdr>
        <w:top w:val="none" w:sz="0" w:space="0" w:color="auto"/>
        <w:left w:val="none" w:sz="0" w:space="0" w:color="auto"/>
        <w:bottom w:val="none" w:sz="0" w:space="0" w:color="auto"/>
        <w:right w:val="none" w:sz="0" w:space="0" w:color="auto"/>
      </w:divBdr>
    </w:div>
    <w:div w:id="1401368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649</Words>
  <Characters>3703</Characters>
  <Application>Microsoft Office Word</Application>
  <DocSecurity>0</DocSecurity>
  <Lines>30</Lines>
  <Paragraphs>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Mateja Kurež</dc:creator>
  <cp:keywords/>
  <dc:description/>
  <cp:lastModifiedBy>Andreja Cepuš</cp:lastModifiedBy>
  <cp:revision>5</cp:revision>
  <dcterms:created xsi:type="dcterms:W3CDTF">2023-08-11T10:52:00Z</dcterms:created>
  <dcterms:modified xsi:type="dcterms:W3CDTF">2023-08-28T05:50:00Z</dcterms:modified>
</cp:coreProperties>
</file>