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DE3A5" w14:textId="77777777" w:rsidR="00602702" w:rsidRPr="00C628A5" w:rsidRDefault="00602702" w:rsidP="00E54044">
      <w:pPr>
        <w:spacing w:line="276" w:lineRule="auto"/>
        <w:jc w:val="both"/>
        <w:outlineLvl w:val="0"/>
        <w:rPr>
          <w:rFonts w:asciiTheme="minorHAnsi" w:eastAsia="Calibri" w:hAnsiTheme="minorHAnsi" w:cstheme="minorHAnsi"/>
          <w:b/>
          <w:bCs/>
          <w:sz w:val="28"/>
          <w:szCs w:val="28"/>
          <w:lang w:val="en-GB" w:eastAsia="en-US"/>
        </w:rPr>
      </w:pPr>
      <w:r w:rsidRPr="00C628A5">
        <w:rPr>
          <w:rFonts w:asciiTheme="minorHAnsi" w:eastAsia="Calibri" w:hAnsiTheme="minorHAnsi" w:cstheme="minorHAnsi"/>
          <w:b/>
          <w:bCs/>
          <w:sz w:val="28"/>
          <w:szCs w:val="28"/>
          <w:lang w:val="en-GB" w:eastAsia="en-US"/>
        </w:rPr>
        <w:t xml:space="preserve">PRESS RELEASE </w:t>
      </w:r>
    </w:p>
    <w:p w14:paraId="06330CBB" w14:textId="77777777" w:rsidR="00602702" w:rsidRPr="00C628A5" w:rsidRDefault="00602702" w:rsidP="00E54044">
      <w:pPr>
        <w:spacing w:line="276" w:lineRule="auto"/>
        <w:jc w:val="both"/>
        <w:rPr>
          <w:rFonts w:asciiTheme="minorHAnsi" w:eastAsia="Calibri" w:hAnsiTheme="minorHAnsi" w:cstheme="minorHAnsi"/>
          <w:b/>
          <w:bCs/>
          <w:sz w:val="28"/>
          <w:szCs w:val="28"/>
          <w:lang w:val="en-GB" w:eastAsia="en-US"/>
        </w:rPr>
      </w:pPr>
    </w:p>
    <w:p w14:paraId="729E9DBA" w14:textId="17B3EA9C" w:rsidR="00043FC8" w:rsidRPr="00C628A5" w:rsidRDefault="00043FC8" w:rsidP="00E54044">
      <w:pPr>
        <w:spacing w:line="276" w:lineRule="auto"/>
        <w:jc w:val="both"/>
        <w:rPr>
          <w:rFonts w:asciiTheme="minorHAnsi" w:eastAsia="Calibri" w:hAnsiTheme="minorHAnsi" w:cstheme="minorHAnsi"/>
          <w:b/>
          <w:bCs/>
          <w:sz w:val="28"/>
          <w:szCs w:val="28"/>
          <w:lang w:val="en-GB" w:eastAsia="en-US"/>
        </w:rPr>
      </w:pPr>
      <w:r w:rsidRPr="00C628A5">
        <w:rPr>
          <w:rFonts w:asciiTheme="minorHAnsi" w:eastAsia="Calibri" w:hAnsiTheme="minorHAnsi" w:cstheme="minorHAnsi"/>
          <w:b/>
          <w:bCs/>
          <w:sz w:val="28"/>
          <w:szCs w:val="28"/>
          <w:lang w:val="en-GB" w:eastAsia="en-US"/>
        </w:rPr>
        <w:t xml:space="preserve">Culinary Excellence </w:t>
      </w:r>
      <w:r w:rsidR="00602702" w:rsidRPr="00C628A5">
        <w:rPr>
          <w:rFonts w:asciiTheme="minorHAnsi" w:eastAsia="Calibri" w:hAnsiTheme="minorHAnsi" w:cstheme="minorHAnsi"/>
          <w:b/>
          <w:bCs/>
          <w:sz w:val="28"/>
          <w:szCs w:val="28"/>
          <w:lang w:val="en-GB" w:eastAsia="en-US"/>
        </w:rPr>
        <w:t xml:space="preserve">at IFA 2023: </w:t>
      </w:r>
      <w:r w:rsidRPr="00C628A5">
        <w:rPr>
          <w:rFonts w:asciiTheme="minorHAnsi" w:eastAsia="Calibri" w:hAnsiTheme="minorHAnsi" w:cstheme="minorHAnsi"/>
          <w:b/>
          <w:bCs/>
          <w:sz w:val="28"/>
          <w:szCs w:val="28"/>
          <w:lang w:val="en-GB" w:eastAsia="en-US"/>
        </w:rPr>
        <w:t xml:space="preserve">Hisense </w:t>
      </w:r>
      <w:r w:rsidR="00C628A5" w:rsidRPr="00C628A5">
        <w:rPr>
          <w:rFonts w:asciiTheme="minorHAnsi" w:eastAsia="Calibri" w:hAnsiTheme="minorHAnsi" w:cstheme="minorHAnsi"/>
          <w:b/>
          <w:bCs/>
          <w:sz w:val="28"/>
          <w:szCs w:val="28"/>
          <w:lang w:val="en-GB" w:eastAsia="en-US"/>
        </w:rPr>
        <w:t>Kitchen Range</w:t>
      </w:r>
      <w:r w:rsidRPr="00C628A5">
        <w:rPr>
          <w:rFonts w:asciiTheme="minorHAnsi" w:eastAsia="Calibri" w:hAnsiTheme="minorHAnsi" w:cstheme="minorHAnsi"/>
          <w:b/>
          <w:bCs/>
          <w:sz w:val="28"/>
          <w:szCs w:val="28"/>
          <w:lang w:val="en-GB" w:eastAsia="en-US"/>
        </w:rPr>
        <w:t xml:space="preserve"> Unveils </w:t>
      </w:r>
      <w:r w:rsidR="00E54044">
        <w:rPr>
          <w:rFonts w:asciiTheme="minorHAnsi" w:eastAsia="Calibri" w:hAnsiTheme="minorHAnsi" w:cstheme="minorHAnsi"/>
          <w:b/>
          <w:bCs/>
          <w:sz w:val="28"/>
          <w:szCs w:val="28"/>
          <w:lang w:val="en-GB" w:eastAsia="en-US"/>
        </w:rPr>
        <w:t>S</w:t>
      </w:r>
      <w:r w:rsidRPr="00C628A5">
        <w:rPr>
          <w:rFonts w:asciiTheme="minorHAnsi" w:eastAsia="Calibri" w:hAnsiTheme="minorHAnsi" w:cstheme="minorHAnsi"/>
          <w:b/>
          <w:bCs/>
          <w:sz w:val="28"/>
          <w:szCs w:val="28"/>
          <w:lang w:val="en-GB" w:eastAsia="en-US"/>
        </w:rPr>
        <w:t xml:space="preserve">mart </w:t>
      </w:r>
      <w:r w:rsidR="00E54044">
        <w:rPr>
          <w:rFonts w:asciiTheme="minorHAnsi" w:eastAsia="Calibri" w:hAnsiTheme="minorHAnsi" w:cstheme="minorHAnsi"/>
          <w:b/>
          <w:bCs/>
          <w:sz w:val="28"/>
          <w:szCs w:val="28"/>
          <w:lang w:val="en-GB" w:eastAsia="en-US"/>
        </w:rPr>
        <w:t>S</w:t>
      </w:r>
      <w:r w:rsidRPr="00C628A5">
        <w:rPr>
          <w:rFonts w:asciiTheme="minorHAnsi" w:eastAsia="Calibri" w:hAnsiTheme="minorHAnsi" w:cstheme="minorHAnsi"/>
          <w:b/>
          <w:bCs/>
          <w:sz w:val="28"/>
          <w:szCs w:val="28"/>
          <w:lang w:val="en-GB" w:eastAsia="en-US"/>
        </w:rPr>
        <w:t xml:space="preserve">olutions for </w:t>
      </w:r>
      <w:r w:rsidR="00E54044">
        <w:rPr>
          <w:rFonts w:asciiTheme="minorHAnsi" w:eastAsia="Calibri" w:hAnsiTheme="minorHAnsi" w:cstheme="minorHAnsi"/>
          <w:b/>
          <w:bCs/>
          <w:sz w:val="28"/>
          <w:szCs w:val="28"/>
          <w:lang w:val="en-GB" w:eastAsia="en-US"/>
        </w:rPr>
        <w:t>C</w:t>
      </w:r>
      <w:r w:rsidRPr="00C628A5">
        <w:rPr>
          <w:rFonts w:asciiTheme="minorHAnsi" w:eastAsia="Calibri" w:hAnsiTheme="minorHAnsi" w:cstheme="minorHAnsi"/>
          <w:b/>
          <w:bCs/>
          <w:sz w:val="28"/>
          <w:szCs w:val="28"/>
          <w:lang w:val="en-GB" w:eastAsia="en-US"/>
        </w:rPr>
        <w:t xml:space="preserve">ooking and </w:t>
      </w:r>
      <w:r w:rsidR="00E54044">
        <w:rPr>
          <w:rFonts w:asciiTheme="minorHAnsi" w:eastAsia="Calibri" w:hAnsiTheme="minorHAnsi" w:cstheme="minorHAnsi"/>
          <w:b/>
          <w:bCs/>
          <w:sz w:val="28"/>
          <w:szCs w:val="28"/>
          <w:lang w:val="en-GB" w:eastAsia="en-US"/>
        </w:rPr>
        <w:t>B</w:t>
      </w:r>
      <w:r w:rsidRPr="00C628A5">
        <w:rPr>
          <w:rFonts w:asciiTheme="minorHAnsi" w:eastAsia="Calibri" w:hAnsiTheme="minorHAnsi" w:cstheme="minorHAnsi"/>
          <w:b/>
          <w:bCs/>
          <w:sz w:val="28"/>
          <w:szCs w:val="28"/>
          <w:lang w:val="en-GB" w:eastAsia="en-US"/>
        </w:rPr>
        <w:t>aking</w:t>
      </w:r>
    </w:p>
    <w:p w14:paraId="093C6D11" w14:textId="77777777" w:rsidR="00602702" w:rsidRPr="00C628A5" w:rsidRDefault="00602702" w:rsidP="00E54044">
      <w:pPr>
        <w:pStyle w:val="Navadensplet"/>
        <w:spacing w:beforeLines="0" w:afterLines="0" w:line="276" w:lineRule="auto"/>
        <w:rPr>
          <w:rFonts w:asciiTheme="minorHAnsi" w:eastAsia="Calibri" w:hAnsiTheme="minorHAnsi" w:cstheme="minorHAnsi"/>
          <w:b/>
          <w:color w:val="000000" w:themeColor="text1"/>
          <w:sz w:val="22"/>
          <w:szCs w:val="22"/>
          <w:lang w:val="en-GB" w:eastAsia="en-US"/>
        </w:rPr>
      </w:pPr>
    </w:p>
    <w:p w14:paraId="1EACDF00" w14:textId="57CBC582" w:rsidR="00315646" w:rsidRDefault="00043FC8" w:rsidP="00E54044">
      <w:pPr>
        <w:pStyle w:val="Navadensplet"/>
        <w:spacing w:beforeLines="0" w:afterLines="0" w:line="276" w:lineRule="auto"/>
        <w:jc w:val="both"/>
        <w:rPr>
          <w:rFonts w:asciiTheme="minorHAnsi" w:eastAsia="Calibri" w:hAnsiTheme="minorHAnsi" w:cstheme="minorHAnsi"/>
          <w:bCs/>
          <w:sz w:val="24"/>
          <w:szCs w:val="24"/>
          <w:lang w:val="en-GB" w:eastAsia="en-US"/>
        </w:rPr>
      </w:pPr>
      <w:r w:rsidRPr="00C628A5">
        <w:rPr>
          <w:rFonts w:asciiTheme="minorHAnsi" w:eastAsia="Calibri" w:hAnsiTheme="minorHAnsi" w:cstheme="minorHAnsi"/>
          <w:b/>
          <w:bCs/>
          <w:sz w:val="24"/>
          <w:szCs w:val="24"/>
          <w:lang w:val="en-GB" w:eastAsia="en-US"/>
        </w:rPr>
        <w:t>Berlin, September 2023</w:t>
      </w:r>
      <w:r w:rsidRPr="00C628A5">
        <w:rPr>
          <w:rFonts w:asciiTheme="minorHAnsi" w:eastAsia="Calibri" w:hAnsiTheme="minorHAnsi" w:cstheme="minorHAnsi"/>
          <w:bCs/>
          <w:sz w:val="24"/>
          <w:szCs w:val="24"/>
          <w:lang w:val="en-GB" w:eastAsia="en-US"/>
        </w:rPr>
        <w:t xml:space="preserve"> </w:t>
      </w:r>
      <w:r w:rsidR="00602702" w:rsidRPr="00C628A5">
        <w:rPr>
          <w:rFonts w:asciiTheme="minorHAnsi" w:eastAsia="Calibri" w:hAnsiTheme="minorHAnsi" w:cstheme="minorHAnsi"/>
          <w:bCs/>
          <w:sz w:val="24"/>
          <w:szCs w:val="24"/>
          <w:lang w:val="en-GB" w:eastAsia="en-US"/>
        </w:rPr>
        <w:t xml:space="preserve">– </w:t>
      </w:r>
      <w:r w:rsidRPr="00C628A5">
        <w:rPr>
          <w:rFonts w:asciiTheme="minorHAnsi" w:eastAsia="Calibri" w:hAnsiTheme="minorHAnsi" w:cstheme="minorHAnsi"/>
          <w:bCs/>
          <w:sz w:val="24"/>
          <w:szCs w:val="24"/>
          <w:lang w:val="en-GB" w:eastAsia="en-US"/>
        </w:rPr>
        <w:t>Hisense</w:t>
      </w:r>
      <w:r w:rsidR="00315646" w:rsidRPr="00C628A5">
        <w:rPr>
          <w:rFonts w:asciiTheme="minorHAnsi" w:eastAsia="Calibri" w:hAnsiTheme="minorHAnsi" w:cstheme="minorHAnsi"/>
          <w:bCs/>
          <w:sz w:val="24"/>
          <w:szCs w:val="24"/>
          <w:lang w:val="en-GB" w:eastAsia="en-US"/>
        </w:rPr>
        <w:t xml:space="preserve"> presents its line of</w:t>
      </w:r>
      <w:r w:rsidRPr="00C628A5">
        <w:rPr>
          <w:rFonts w:asciiTheme="minorHAnsi" w:eastAsia="Calibri" w:hAnsiTheme="minorHAnsi" w:cstheme="minorHAnsi"/>
          <w:bCs/>
          <w:sz w:val="24"/>
          <w:szCs w:val="24"/>
          <w:lang w:val="en-GB" w:eastAsia="en-US"/>
        </w:rPr>
        <w:t xml:space="preserve"> innovative kitchen appliances including induction hobs, </w:t>
      </w:r>
      <w:r w:rsidR="00315646" w:rsidRPr="00C628A5">
        <w:rPr>
          <w:rFonts w:asciiTheme="minorHAnsi" w:eastAsia="Calibri" w:hAnsiTheme="minorHAnsi" w:cstheme="minorHAnsi"/>
          <w:bCs/>
          <w:sz w:val="24"/>
          <w:szCs w:val="24"/>
          <w:lang w:val="en-GB" w:eastAsia="en-US"/>
        </w:rPr>
        <w:t>ovens</w:t>
      </w:r>
      <w:r w:rsidR="00883272">
        <w:rPr>
          <w:rFonts w:asciiTheme="minorHAnsi" w:eastAsia="Calibri" w:hAnsiTheme="minorHAnsi" w:cstheme="minorHAnsi"/>
          <w:bCs/>
          <w:sz w:val="24"/>
          <w:szCs w:val="24"/>
          <w:lang w:val="en-GB" w:eastAsia="en-US"/>
        </w:rPr>
        <w:t xml:space="preserve">, </w:t>
      </w:r>
      <w:r w:rsidRPr="00C628A5">
        <w:rPr>
          <w:rFonts w:asciiTheme="minorHAnsi" w:eastAsia="Calibri" w:hAnsiTheme="minorHAnsi" w:cstheme="minorHAnsi"/>
          <w:bCs/>
          <w:sz w:val="24"/>
          <w:szCs w:val="24"/>
          <w:lang w:val="en-GB" w:eastAsia="en-US"/>
        </w:rPr>
        <w:t>microwave</w:t>
      </w:r>
      <w:r w:rsidR="00883272">
        <w:rPr>
          <w:rFonts w:asciiTheme="minorHAnsi" w:eastAsia="Calibri" w:hAnsiTheme="minorHAnsi" w:cstheme="minorHAnsi"/>
          <w:bCs/>
          <w:sz w:val="24"/>
          <w:szCs w:val="24"/>
          <w:lang w:val="en-GB" w:eastAsia="en-US"/>
        </w:rPr>
        <w:t>s and much more,</w:t>
      </w:r>
      <w:r w:rsidRPr="00C628A5">
        <w:rPr>
          <w:rFonts w:asciiTheme="minorHAnsi" w:eastAsia="Calibri" w:hAnsiTheme="minorHAnsi" w:cstheme="minorHAnsi"/>
          <w:bCs/>
          <w:sz w:val="24"/>
          <w:szCs w:val="24"/>
          <w:lang w:val="en-GB" w:eastAsia="en-US"/>
        </w:rPr>
        <w:t xml:space="preserve"> all </w:t>
      </w:r>
      <w:r w:rsidR="00C628A5">
        <w:rPr>
          <w:rFonts w:asciiTheme="minorHAnsi" w:eastAsia="Calibri" w:hAnsiTheme="minorHAnsi" w:cstheme="minorHAnsi"/>
          <w:bCs/>
          <w:sz w:val="24"/>
          <w:szCs w:val="24"/>
          <w:lang w:val="en-GB" w:eastAsia="en-US"/>
        </w:rPr>
        <w:t>made</w:t>
      </w:r>
      <w:r w:rsidRPr="00C628A5">
        <w:rPr>
          <w:rFonts w:asciiTheme="minorHAnsi" w:eastAsia="Calibri" w:hAnsiTheme="minorHAnsi" w:cstheme="minorHAnsi"/>
          <w:bCs/>
          <w:sz w:val="24"/>
          <w:szCs w:val="24"/>
          <w:lang w:val="en-GB" w:eastAsia="en-US"/>
        </w:rPr>
        <w:t xml:space="preserve"> to redefine the cooking experience. </w:t>
      </w:r>
      <w:r w:rsidR="00C628A5">
        <w:rPr>
          <w:rFonts w:asciiTheme="minorHAnsi" w:eastAsia="Calibri" w:hAnsiTheme="minorHAnsi" w:cstheme="minorHAnsi"/>
          <w:bCs/>
          <w:sz w:val="24"/>
          <w:szCs w:val="24"/>
          <w:lang w:val="en-GB" w:eastAsia="en-US"/>
        </w:rPr>
        <w:t xml:space="preserve">Equipped with </w:t>
      </w:r>
      <w:r w:rsidR="00C628A5" w:rsidRPr="00C628A5">
        <w:rPr>
          <w:rFonts w:asciiTheme="minorHAnsi" w:eastAsia="Calibri" w:hAnsiTheme="minorHAnsi" w:cstheme="minorHAnsi"/>
          <w:bCs/>
          <w:sz w:val="24"/>
          <w:szCs w:val="24"/>
          <w:lang w:val="en-GB" w:eastAsia="en-US"/>
        </w:rPr>
        <w:t xml:space="preserve">functionalities </w:t>
      </w:r>
      <w:r w:rsidR="00C628A5">
        <w:rPr>
          <w:rFonts w:asciiTheme="minorHAnsi" w:eastAsia="Calibri" w:hAnsiTheme="minorHAnsi" w:cstheme="minorHAnsi"/>
          <w:bCs/>
          <w:sz w:val="24"/>
          <w:szCs w:val="24"/>
          <w:lang w:val="en-GB" w:eastAsia="en-US"/>
        </w:rPr>
        <w:t xml:space="preserve">such as </w:t>
      </w:r>
      <w:r w:rsidR="00C628A5" w:rsidRPr="00C628A5">
        <w:rPr>
          <w:rFonts w:asciiTheme="minorHAnsi" w:eastAsia="Calibri" w:hAnsiTheme="minorHAnsi" w:cstheme="minorHAnsi"/>
          <w:bCs/>
          <w:sz w:val="24"/>
          <w:szCs w:val="24"/>
          <w:lang w:val="en-GB" w:eastAsia="en-US"/>
        </w:rPr>
        <w:t xml:space="preserve">Pot </w:t>
      </w:r>
      <w:r w:rsidR="00983182">
        <w:rPr>
          <w:rFonts w:asciiTheme="minorHAnsi" w:eastAsia="Calibri" w:hAnsiTheme="minorHAnsi" w:cstheme="minorHAnsi"/>
          <w:bCs/>
          <w:sz w:val="24"/>
          <w:szCs w:val="24"/>
          <w:lang w:val="en-GB" w:eastAsia="en-US"/>
        </w:rPr>
        <w:t>Recognition</w:t>
      </w:r>
      <w:r w:rsidR="00C628A5">
        <w:rPr>
          <w:rFonts w:asciiTheme="minorHAnsi" w:eastAsia="Calibri" w:hAnsiTheme="minorHAnsi" w:cstheme="minorHAnsi"/>
          <w:bCs/>
          <w:sz w:val="24"/>
          <w:szCs w:val="24"/>
          <w:lang w:val="en-GB" w:eastAsia="en-US"/>
        </w:rPr>
        <w:t>, the</w:t>
      </w:r>
      <w:r w:rsidR="00C628A5" w:rsidRPr="00C628A5">
        <w:rPr>
          <w:rFonts w:asciiTheme="minorHAnsi" w:eastAsia="Calibri" w:hAnsiTheme="minorHAnsi" w:cstheme="minorHAnsi"/>
          <w:bCs/>
          <w:sz w:val="24"/>
          <w:szCs w:val="24"/>
          <w:lang w:val="en-GB" w:eastAsia="en-US"/>
        </w:rPr>
        <w:t xml:space="preserve"> induction hob</w:t>
      </w:r>
      <w:r w:rsidR="00E54044">
        <w:rPr>
          <w:rFonts w:asciiTheme="minorHAnsi" w:eastAsia="Calibri" w:hAnsiTheme="minorHAnsi" w:cstheme="minorHAnsi"/>
          <w:bCs/>
          <w:sz w:val="24"/>
          <w:szCs w:val="24"/>
          <w:lang w:val="en-GB" w:eastAsia="en-US"/>
        </w:rPr>
        <w:t>s</w:t>
      </w:r>
      <w:r w:rsidR="00C628A5" w:rsidRPr="00C628A5">
        <w:rPr>
          <w:rFonts w:asciiTheme="minorHAnsi" w:eastAsia="Calibri" w:hAnsiTheme="minorHAnsi" w:cstheme="minorHAnsi"/>
          <w:bCs/>
          <w:sz w:val="24"/>
          <w:szCs w:val="24"/>
          <w:lang w:val="en-GB" w:eastAsia="en-US"/>
        </w:rPr>
        <w:t xml:space="preserve"> </w:t>
      </w:r>
      <w:r w:rsidR="00E54044" w:rsidRPr="00C628A5">
        <w:rPr>
          <w:rFonts w:asciiTheme="minorHAnsi" w:eastAsia="Calibri" w:hAnsiTheme="minorHAnsi" w:cstheme="minorHAnsi"/>
          <w:bCs/>
          <w:sz w:val="24"/>
          <w:szCs w:val="24"/>
          <w:lang w:val="en-GB" w:eastAsia="en-US"/>
        </w:rPr>
        <w:t>promis</w:t>
      </w:r>
      <w:r w:rsidR="00E54044">
        <w:rPr>
          <w:rFonts w:asciiTheme="minorHAnsi" w:eastAsia="Calibri" w:hAnsiTheme="minorHAnsi" w:cstheme="minorHAnsi"/>
          <w:bCs/>
          <w:sz w:val="24"/>
          <w:szCs w:val="24"/>
          <w:lang w:val="en-GB" w:eastAsia="en-US"/>
        </w:rPr>
        <w:t xml:space="preserve">e </w:t>
      </w:r>
      <w:r w:rsidR="00C628A5">
        <w:rPr>
          <w:rFonts w:asciiTheme="minorHAnsi" w:eastAsia="Calibri" w:hAnsiTheme="minorHAnsi" w:cstheme="minorHAnsi"/>
          <w:bCs/>
          <w:sz w:val="24"/>
          <w:szCs w:val="24"/>
          <w:lang w:val="en-GB" w:eastAsia="en-US"/>
        </w:rPr>
        <w:t xml:space="preserve">effective heating while </w:t>
      </w:r>
      <w:r w:rsidR="00C628A5" w:rsidRPr="00C628A5">
        <w:rPr>
          <w:rFonts w:asciiTheme="minorHAnsi" w:eastAsia="Calibri" w:hAnsiTheme="minorHAnsi" w:cstheme="minorHAnsi"/>
          <w:bCs/>
          <w:sz w:val="24"/>
          <w:szCs w:val="24"/>
          <w:lang w:val="en-GB" w:eastAsia="en-US"/>
        </w:rPr>
        <w:t xml:space="preserve">keeping </w:t>
      </w:r>
      <w:r w:rsidR="00C628A5">
        <w:rPr>
          <w:rFonts w:asciiTheme="minorHAnsi" w:eastAsia="Calibri" w:hAnsiTheme="minorHAnsi" w:cstheme="minorHAnsi"/>
          <w:bCs/>
          <w:sz w:val="24"/>
          <w:szCs w:val="24"/>
          <w:lang w:val="en-GB" w:eastAsia="en-US"/>
        </w:rPr>
        <w:t xml:space="preserve">the rest of the </w:t>
      </w:r>
      <w:r w:rsidR="00C628A5" w:rsidRPr="00C628A5">
        <w:rPr>
          <w:rFonts w:asciiTheme="minorHAnsi" w:eastAsia="Calibri" w:hAnsiTheme="minorHAnsi" w:cstheme="minorHAnsi"/>
          <w:bCs/>
          <w:sz w:val="24"/>
          <w:szCs w:val="24"/>
          <w:lang w:val="en-GB" w:eastAsia="en-US"/>
        </w:rPr>
        <w:t>surface cool and safe to touch</w:t>
      </w:r>
      <w:r w:rsidR="00C628A5">
        <w:rPr>
          <w:rFonts w:asciiTheme="minorHAnsi" w:eastAsia="Calibri" w:hAnsiTheme="minorHAnsi" w:cstheme="minorHAnsi"/>
          <w:bCs/>
          <w:sz w:val="24"/>
          <w:szCs w:val="24"/>
          <w:lang w:val="en-GB" w:eastAsia="en-US"/>
        </w:rPr>
        <w:t xml:space="preserve">. </w:t>
      </w:r>
      <w:r w:rsidR="00883272">
        <w:rPr>
          <w:rFonts w:asciiTheme="minorHAnsi" w:eastAsia="Calibri" w:hAnsiTheme="minorHAnsi" w:cstheme="minorHAnsi"/>
          <w:bCs/>
          <w:sz w:val="24"/>
          <w:szCs w:val="24"/>
          <w:lang w:val="en-GB" w:eastAsia="en-US"/>
        </w:rPr>
        <w:t>The c</w:t>
      </w:r>
      <w:r w:rsidR="00E54044">
        <w:rPr>
          <w:rFonts w:asciiTheme="minorHAnsi" w:eastAsia="Calibri" w:hAnsiTheme="minorHAnsi" w:cstheme="minorHAnsi"/>
          <w:bCs/>
          <w:sz w:val="24"/>
          <w:szCs w:val="24"/>
          <w:lang w:val="en-GB" w:eastAsia="en-US"/>
        </w:rPr>
        <w:t>onvenient design of the hood and hob facilitates larger</w:t>
      </w:r>
      <w:r w:rsidR="00C628A5" w:rsidRPr="00C628A5">
        <w:rPr>
          <w:rFonts w:asciiTheme="minorHAnsi" w:eastAsia="Calibri" w:hAnsiTheme="minorHAnsi" w:cstheme="minorHAnsi"/>
          <w:bCs/>
          <w:sz w:val="24"/>
          <w:szCs w:val="24"/>
          <w:lang w:val="en-GB" w:eastAsia="en-US"/>
        </w:rPr>
        <w:t xml:space="preserve"> cooking surfaces and </w:t>
      </w:r>
      <w:r w:rsidR="00E54044">
        <w:rPr>
          <w:rFonts w:asciiTheme="minorHAnsi" w:eastAsia="Calibri" w:hAnsiTheme="minorHAnsi" w:cstheme="minorHAnsi"/>
          <w:bCs/>
          <w:sz w:val="24"/>
          <w:szCs w:val="24"/>
          <w:lang w:val="en-GB" w:eastAsia="en-US"/>
        </w:rPr>
        <w:t>automatic start of the ventilation</w:t>
      </w:r>
      <w:r w:rsidR="00C628A5" w:rsidRPr="00C628A5">
        <w:rPr>
          <w:rFonts w:asciiTheme="minorHAnsi" w:eastAsia="Calibri" w:hAnsiTheme="minorHAnsi" w:cstheme="minorHAnsi"/>
          <w:bCs/>
          <w:sz w:val="24"/>
          <w:szCs w:val="24"/>
          <w:lang w:val="en-GB" w:eastAsia="en-US"/>
        </w:rPr>
        <w:t xml:space="preserve">. Hisense </w:t>
      </w:r>
      <w:r w:rsidR="00E54044">
        <w:rPr>
          <w:rFonts w:asciiTheme="minorHAnsi" w:eastAsia="Calibri" w:hAnsiTheme="minorHAnsi" w:cstheme="minorHAnsi"/>
          <w:bCs/>
          <w:sz w:val="24"/>
          <w:szCs w:val="24"/>
          <w:lang w:val="en-GB" w:eastAsia="en-US"/>
        </w:rPr>
        <w:t xml:space="preserve">ovens </w:t>
      </w:r>
      <w:r w:rsidR="00C628A5" w:rsidRPr="00C628A5">
        <w:rPr>
          <w:rFonts w:asciiTheme="minorHAnsi" w:eastAsia="Calibri" w:hAnsiTheme="minorHAnsi" w:cstheme="minorHAnsi"/>
          <w:bCs/>
          <w:sz w:val="24"/>
          <w:szCs w:val="24"/>
          <w:lang w:val="en-GB" w:eastAsia="en-US"/>
        </w:rPr>
        <w:t>boast</w:t>
      </w:r>
      <w:r w:rsidR="00E54044">
        <w:rPr>
          <w:rFonts w:asciiTheme="minorHAnsi" w:eastAsia="Calibri" w:hAnsiTheme="minorHAnsi" w:cstheme="minorHAnsi"/>
          <w:bCs/>
          <w:sz w:val="24"/>
          <w:szCs w:val="24"/>
          <w:lang w:val="en-GB" w:eastAsia="en-US"/>
        </w:rPr>
        <w:t xml:space="preserve"> </w:t>
      </w:r>
      <w:r w:rsidR="00C628A5" w:rsidRPr="00C628A5">
        <w:rPr>
          <w:rFonts w:asciiTheme="minorHAnsi" w:eastAsia="Calibri" w:hAnsiTheme="minorHAnsi" w:cstheme="minorHAnsi"/>
          <w:bCs/>
          <w:sz w:val="24"/>
          <w:szCs w:val="24"/>
          <w:lang w:val="en-GB" w:eastAsia="en-US"/>
        </w:rPr>
        <w:t>Even</w:t>
      </w:r>
      <w:r w:rsidR="00983182">
        <w:rPr>
          <w:rFonts w:asciiTheme="minorHAnsi" w:eastAsia="Calibri" w:hAnsiTheme="minorHAnsi" w:cstheme="minorHAnsi"/>
          <w:bCs/>
          <w:sz w:val="24"/>
          <w:szCs w:val="24"/>
          <w:lang w:val="en-GB" w:eastAsia="en-US"/>
        </w:rPr>
        <w:t xml:space="preserve"> </w:t>
      </w:r>
      <w:r w:rsidR="00C628A5" w:rsidRPr="00C628A5">
        <w:rPr>
          <w:rFonts w:asciiTheme="minorHAnsi" w:eastAsia="Calibri" w:hAnsiTheme="minorHAnsi" w:cstheme="minorHAnsi"/>
          <w:bCs/>
          <w:sz w:val="24"/>
          <w:szCs w:val="24"/>
          <w:lang w:val="en-GB" w:eastAsia="en-US"/>
        </w:rPr>
        <w:t>Bake</w:t>
      </w:r>
      <w:r w:rsidR="00983182">
        <w:rPr>
          <w:rFonts w:asciiTheme="minorHAnsi" w:eastAsia="Calibri" w:hAnsiTheme="minorHAnsi" w:cstheme="minorHAnsi"/>
          <w:bCs/>
          <w:sz w:val="24"/>
          <w:szCs w:val="24"/>
          <w:lang w:val="en-GB" w:eastAsia="en-US"/>
        </w:rPr>
        <w:t xml:space="preserve"> Technology</w:t>
      </w:r>
      <w:r w:rsidR="00C628A5" w:rsidRPr="00C628A5">
        <w:rPr>
          <w:rFonts w:asciiTheme="minorHAnsi" w:eastAsia="Calibri" w:hAnsiTheme="minorHAnsi" w:cstheme="minorHAnsi"/>
          <w:bCs/>
          <w:sz w:val="24"/>
          <w:szCs w:val="24"/>
          <w:lang w:val="en-GB" w:eastAsia="en-US"/>
        </w:rPr>
        <w:t xml:space="preserve"> and Steam Add Pro features for </w:t>
      </w:r>
      <w:r w:rsidR="00E54044">
        <w:rPr>
          <w:rFonts w:asciiTheme="minorHAnsi" w:eastAsia="Calibri" w:hAnsiTheme="minorHAnsi" w:cstheme="minorHAnsi"/>
          <w:bCs/>
          <w:sz w:val="24"/>
          <w:szCs w:val="24"/>
          <w:lang w:val="en-GB" w:eastAsia="en-US"/>
        </w:rPr>
        <w:t>perfectly baked bread</w:t>
      </w:r>
      <w:r w:rsidR="00C628A5" w:rsidRPr="00C628A5">
        <w:rPr>
          <w:rFonts w:asciiTheme="minorHAnsi" w:eastAsia="Calibri" w:hAnsiTheme="minorHAnsi" w:cstheme="minorHAnsi"/>
          <w:bCs/>
          <w:sz w:val="24"/>
          <w:szCs w:val="24"/>
          <w:lang w:val="en-GB" w:eastAsia="en-US"/>
        </w:rPr>
        <w:t xml:space="preserve">, while its connectivity allows remote monitoring and control via the </w:t>
      </w:r>
      <w:proofErr w:type="spellStart"/>
      <w:r w:rsidR="00C628A5" w:rsidRPr="00C628A5">
        <w:rPr>
          <w:rFonts w:asciiTheme="minorHAnsi" w:eastAsia="Calibri" w:hAnsiTheme="minorHAnsi" w:cstheme="minorHAnsi"/>
          <w:bCs/>
          <w:sz w:val="24"/>
          <w:szCs w:val="24"/>
          <w:lang w:val="en-GB" w:eastAsia="en-US"/>
        </w:rPr>
        <w:t>ConnectLife</w:t>
      </w:r>
      <w:proofErr w:type="spellEnd"/>
      <w:r w:rsidR="00C628A5" w:rsidRPr="00C628A5">
        <w:rPr>
          <w:rFonts w:asciiTheme="minorHAnsi" w:eastAsia="Calibri" w:hAnsiTheme="minorHAnsi" w:cstheme="minorHAnsi"/>
          <w:bCs/>
          <w:sz w:val="24"/>
          <w:szCs w:val="24"/>
          <w:lang w:val="en-GB" w:eastAsia="en-US"/>
        </w:rPr>
        <w:t xml:space="preserve"> app. </w:t>
      </w:r>
      <w:r w:rsidR="00E54044">
        <w:rPr>
          <w:rFonts w:asciiTheme="minorHAnsi" w:eastAsia="Calibri" w:hAnsiTheme="minorHAnsi" w:cstheme="minorHAnsi"/>
          <w:bCs/>
          <w:sz w:val="24"/>
          <w:szCs w:val="24"/>
          <w:lang w:val="en-GB" w:eastAsia="en-US"/>
        </w:rPr>
        <w:t>L</w:t>
      </w:r>
      <w:r w:rsidR="00C628A5" w:rsidRPr="00C628A5">
        <w:rPr>
          <w:rFonts w:asciiTheme="minorHAnsi" w:eastAsia="Calibri" w:hAnsiTheme="minorHAnsi" w:cstheme="minorHAnsi"/>
          <w:bCs/>
          <w:sz w:val="24"/>
          <w:szCs w:val="24"/>
          <w:lang w:val="en-GB" w:eastAsia="en-US"/>
        </w:rPr>
        <w:t xml:space="preserve">eading the way in sustainability, the Hisense Combi Microwave Oven is crafted from </w:t>
      </w:r>
      <w:r w:rsidR="00983182">
        <w:rPr>
          <w:rFonts w:asciiTheme="minorHAnsi" w:eastAsia="Calibri" w:hAnsiTheme="minorHAnsi" w:cstheme="minorHAnsi"/>
          <w:bCs/>
          <w:sz w:val="24"/>
          <w:szCs w:val="24"/>
          <w:lang w:val="en-GB" w:eastAsia="en-US"/>
        </w:rPr>
        <w:t>52</w:t>
      </w:r>
      <w:r w:rsidR="00C628A5" w:rsidRPr="00C628A5">
        <w:rPr>
          <w:rFonts w:asciiTheme="minorHAnsi" w:eastAsia="Calibri" w:hAnsiTheme="minorHAnsi" w:cstheme="minorHAnsi"/>
          <w:bCs/>
          <w:sz w:val="24"/>
          <w:szCs w:val="24"/>
          <w:lang w:val="en-GB" w:eastAsia="en-US"/>
        </w:rPr>
        <w:t xml:space="preserve">% recycled materials, showcasing a commitment to eco-conscious design. </w:t>
      </w:r>
    </w:p>
    <w:p w14:paraId="72EC361F" w14:textId="77777777" w:rsidR="00C628A5" w:rsidRPr="00C628A5" w:rsidRDefault="00C628A5" w:rsidP="00E54044">
      <w:pPr>
        <w:pStyle w:val="Navadensplet"/>
        <w:spacing w:beforeLines="0" w:afterLines="0" w:line="276" w:lineRule="auto"/>
        <w:jc w:val="both"/>
        <w:rPr>
          <w:rFonts w:asciiTheme="minorHAnsi" w:eastAsia="Calibri" w:hAnsiTheme="minorHAnsi" w:cstheme="minorHAnsi"/>
          <w:bCs/>
          <w:sz w:val="24"/>
          <w:szCs w:val="24"/>
          <w:lang w:val="en-GB" w:eastAsia="en-US"/>
        </w:rPr>
      </w:pPr>
    </w:p>
    <w:p w14:paraId="130B3B42" w14:textId="4276F543" w:rsidR="00315646" w:rsidRPr="00C628A5" w:rsidRDefault="00315646" w:rsidP="00E54044">
      <w:pPr>
        <w:pStyle w:val="Navadensplet"/>
        <w:spacing w:beforeLines="0" w:afterLines="0" w:line="276" w:lineRule="auto"/>
        <w:jc w:val="both"/>
        <w:rPr>
          <w:rFonts w:asciiTheme="minorHAnsi" w:eastAsia="Calibri" w:hAnsiTheme="minorHAnsi" w:cstheme="minorHAnsi"/>
          <w:b/>
          <w:sz w:val="24"/>
          <w:szCs w:val="24"/>
          <w:lang w:val="en-GB" w:eastAsia="en-US"/>
        </w:rPr>
      </w:pPr>
      <w:r w:rsidRPr="00C628A5">
        <w:rPr>
          <w:rFonts w:asciiTheme="minorHAnsi" w:eastAsia="Calibri" w:hAnsiTheme="minorHAnsi" w:cstheme="minorHAnsi"/>
          <w:b/>
          <w:sz w:val="24"/>
          <w:szCs w:val="24"/>
          <w:lang w:val="en-GB" w:eastAsia="en-US"/>
        </w:rPr>
        <w:t>Precision Cooking with Hisense Induction Hobs</w:t>
      </w:r>
    </w:p>
    <w:p w14:paraId="0FDA2425" w14:textId="0E9499AE" w:rsidR="00A534BB" w:rsidRPr="00C628A5" w:rsidRDefault="00315646" w:rsidP="00E54044">
      <w:pPr>
        <w:pStyle w:val="Navadensplet"/>
        <w:spacing w:beforeLines="0" w:afterLines="0" w:line="276" w:lineRule="auto"/>
        <w:jc w:val="both"/>
        <w:rPr>
          <w:rFonts w:asciiTheme="minorHAnsi" w:eastAsia="Calibri" w:hAnsiTheme="minorHAnsi" w:cstheme="minorHAnsi"/>
          <w:bCs/>
          <w:sz w:val="24"/>
          <w:szCs w:val="24"/>
          <w:lang w:val="en-GB" w:eastAsia="en-US"/>
        </w:rPr>
      </w:pPr>
      <w:r w:rsidRPr="00C628A5">
        <w:rPr>
          <w:rFonts w:asciiTheme="minorHAnsi" w:eastAsia="Calibri" w:hAnsiTheme="minorHAnsi" w:cstheme="minorHAnsi"/>
          <w:bCs/>
          <w:sz w:val="24"/>
          <w:szCs w:val="24"/>
          <w:lang w:val="en-GB" w:eastAsia="en-US"/>
        </w:rPr>
        <w:t xml:space="preserve">Experience the future of cooking with </w:t>
      </w:r>
      <w:r w:rsidRPr="00E54044">
        <w:rPr>
          <w:rFonts w:asciiTheme="minorHAnsi" w:eastAsia="Calibri" w:hAnsiTheme="minorHAnsi" w:cstheme="minorHAnsi"/>
          <w:b/>
          <w:sz w:val="24"/>
          <w:szCs w:val="24"/>
          <w:lang w:val="en-GB" w:eastAsia="en-US"/>
        </w:rPr>
        <w:t>Hisense</w:t>
      </w:r>
      <w:r w:rsidRPr="00C628A5">
        <w:rPr>
          <w:rFonts w:asciiTheme="minorHAnsi" w:eastAsia="Calibri" w:hAnsiTheme="minorHAnsi" w:cstheme="minorHAnsi"/>
          <w:bCs/>
          <w:sz w:val="24"/>
          <w:szCs w:val="24"/>
          <w:lang w:val="en-GB" w:eastAsia="en-US"/>
        </w:rPr>
        <w:t xml:space="preserve"> </w:t>
      </w:r>
      <w:r w:rsidRPr="00C628A5">
        <w:rPr>
          <w:rFonts w:asciiTheme="minorHAnsi" w:eastAsia="Calibri" w:hAnsiTheme="minorHAnsi" w:cstheme="minorHAnsi"/>
          <w:b/>
          <w:sz w:val="24"/>
          <w:szCs w:val="24"/>
          <w:lang w:val="en-GB" w:eastAsia="en-US"/>
        </w:rPr>
        <w:t>Induction Hob I8555C</w:t>
      </w:r>
      <w:r w:rsidRPr="00C628A5">
        <w:rPr>
          <w:rFonts w:asciiTheme="minorHAnsi" w:eastAsia="Calibri" w:hAnsiTheme="minorHAnsi" w:cstheme="minorHAnsi"/>
          <w:bCs/>
          <w:sz w:val="24"/>
          <w:szCs w:val="24"/>
          <w:lang w:val="en-GB" w:eastAsia="en-US"/>
        </w:rPr>
        <w:t xml:space="preserve">, </w:t>
      </w:r>
      <w:r w:rsidR="00A534BB" w:rsidRPr="00C628A5">
        <w:rPr>
          <w:rFonts w:asciiTheme="minorHAnsi" w:eastAsia="Calibri" w:hAnsiTheme="minorHAnsi" w:cstheme="minorHAnsi"/>
          <w:bCs/>
          <w:sz w:val="24"/>
          <w:szCs w:val="24"/>
          <w:lang w:val="en-GB" w:eastAsia="en-US"/>
        </w:rPr>
        <w:t xml:space="preserve">designed to </w:t>
      </w:r>
      <w:r w:rsidRPr="00C628A5">
        <w:rPr>
          <w:rFonts w:asciiTheme="minorHAnsi" w:eastAsia="Calibri" w:hAnsiTheme="minorHAnsi" w:cstheme="minorHAnsi"/>
          <w:bCs/>
          <w:sz w:val="24"/>
          <w:szCs w:val="24"/>
          <w:lang w:val="en-GB" w:eastAsia="en-US"/>
        </w:rPr>
        <w:t>heat up twice as fast as gas, while keeping the remaining hob surface cool and safe to touch.</w:t>
      </w:r>
      <w:r w:rsidR="00A534BB" w:rsidRPr="00C628A5">
        <w:rPr>
          <w:rFonts w:asciiTheme="minorHAnsi" w:eastAsia="Calibri" w:hAnsiTheme="minorHAnsi" w:cstheme="minorHAnsi"/>
          <w:bCs/>
          <w:sz w:val="24"/>
          <w:szCs w:val="24"/>
          <w:lang w:val="en-GB" w:eastAsia="en-US"/>
        </w:rPr>
        <w:t xml:space="preserve"> The highlighted induction hob</w:t>
      </w:r>
      <w:r w:rsidRPr="00C628A5">
        <w:rPr>
          <w:rFonts w:asciiTheme="minorHAnsi" w:eastAsia="Calibri" w:hAnsiTheme="minorHAnsi" w:cstheme="minorHAnsi"/>
          <w:bCs/>
          <w:sz w:val="24"/>
          <w:szCs w:val="24"/>
          <w:lang w:val="en-GB" w:eastAsia="en-US"/>
        </w:rPr>
        <w:t xml:space="preserve"> features a host of smart functionalities, including </w:t>
      </w:r>
      <w:r w:rsidRPr="00C628A5">
        <w:rPr>
          <w:rFonts w:asciiTheme="minorHAnsi" w:eastAsia="Calibri" w:hAnsiTheme="minorHAnsi" w:cstheme="minorHAnsi"/>
          <w:b/>
          <w:sz w:val="24"/>
          <w:szCs w:val="24"/>
          <w:lang w:val="en-GB" w:eastAsia="en-US"/>
        </w:rPr>
        <w:t>P</w:t>
      </w:r>
      <w:r w:rsidR="00A534BB" w:rsidRPr="00C628A5">
        <w:rPr>
          <w:rFonts w:asciiTheme="minorHAnsi" w:eastAsia="Calibri" w:hAnsiTheme="minorHAnsi" w:cstheme="minorHAnsi"/>
          <w:b/>
          <w:sz w:val="24"/>
          <w:szCs w:val="24"/>
          <w:lang w:val="en-GB" w:eastAsia="en-US"/>
        </w:rPr>
        <w:t>ot</w:t>
      </w:r>
      <w:r w:rsidRPr="00C628A5">
        <w:rPr>
          <w:rFonts w:asciiTheme="minorHAnsi" w:eastAsia="Calibri" w:hAnsiTheme="minorHAnsi" w:cstheme="minorHAnsi"/>
          <w:b/>
          <w:sz w:val="24"/>
          <w:szCs w:val="24"/>
          <w:lang w:val="en-GB" w:eastAsia="en-US"/>
        </w:rPr>
        <w:t xml:space="preserve"> </w:t>
      </w:r>
      <w:r w:rsidR="00983182">
        <w:rPr>
          <w:rFonts w:asciiTheme="minorHAnsi" w:eastAsia="Calibri" w:hAnsiTheme="minorHAnsi" w:cstheme="minorHAnsi"/>
          <w:b/>
          <w:sz w:val="24"/>
          <w:szCs w:val="24"/>
          <w:lang w:val="en-GB" w:eastAsia="en-US"/>
        </w:rPr>
        <w:t>Recognition</w:t>
      </w:r>
      <w:r w:rsidRPr="00C628A5">
        <w:rPr>
          <w:rFonts w:asciiTheme="minorHAnsi" w:eastAsia="Calibri" w:hAnsiTheme="minorHAnsi" w:cstheme="minorHAnsi"/>
          <w:bCs/>
          <w:sz w:val="24"/>
          <w:szCs w:val="24"/>
          <w:lang w:val="en-GB" w:eastAsia="en-US"/>
        </w:rPr>
        <w:t xml:space="preserve">, which </w:t>
      </w:r>
      <w:r w:rsidR="00A534BB" w:rsidRPr="00C628A5">
        <w:rPr>
          <w:rFonts w:asciiTheme="minorHAnsi" w:eastAsia="Calibri" w:hAnsiTheme="minorHAnsi" w:cstheme="minorHAnsi"/>
          <w:bCs/>
          <w:sz w:val="24"/>
          <w:szCs w:val="24"/>
          <w:lang w:val="en-GB" w:eastAsia="en-US"/>
        </w:rPr>
        <w:t>instantly detects the position of a pot placed on the hob and activates the right cooking zone</w:t>
      </w:r>
      <w:r w:rsidR="00E54044">
        <w:rPr>
          <w:rFonts w:asciiTheme="minorHAnsi" w:eastAsia="Calibri" w:hAnsiTheme="minorHAnsi" w:cstheme="minorHAnsi"/>
          <w:bCs/>
          <w:sz w:val="24"/>
          <w:szCs w:val="24"/>
          <w:lang w:val="en-GB" w:eastAsia="en-US"/>
        </w:rPr>
        <w:t xml:space="preserve">. </w:t>
      </w:r>
      <w:r w:rsidRPr="00C628A5">
        <w:rPr>
          <w:rFonts w:asciiTheme="minorHAnsi" w:eastAsia="Calibri" w:hAnsiTheme="minorHAnsi" w:cstheme="minorHAnsi"/>
          <w:b/>
          <w:sz w:val="24"/>
          <w:szCs w:val="24"/>
          <w:lang w:val="en-GB" w:eastAsia="en-US"/>
        </w:rPr>
        <w:t>Touch</w:t>
      </w:r>
      <w:r w:rsidR="00983182">
        <w:rPr>
          <w:rFonts w:asciiTheme="minorHAnsi" w:eastAsia="Calibri" w:hAnsiTheme="minorHAnsi" w:cstheme="minorHAnsi"/>
          <w:b/>
          <w:sz w:val="24"/>
          <w:szCs w:val="24"/>
          <w:lang w:val="en-GB" w:eastAsia="en-US"/>
        </w:rPr>
        <w:t xml:space="preserve"> </w:t>
      </w:r>
      <w:r w:rsidR="00A534BB" w:rsidRPr="00C628A5">
        <w:rPr>
          <w:rFonts w:asciiTheme="minorHAnsi" w:eastAsia="Calibri" w:hAnsiTheme="minorHAnsi" w:cstheme="minorHAnsi"/>
          <w:b/>
          <w:sz w:val="24"/>
          <w:szCs w:val="24"/>
          <w:lang w:val="en-GB" w:eastAsia="en-US"/>
        </w:rPr>
        <w:t>Control</w:t>
      </w:r>
      <w:r w:rsidR="00983182">
        <w:rPr>
          <w:rFonts w:asciiTheme="minorHAnsi" w:eastAsia="Calibri" w:hAnsiTheme="minorHAnsi" w:cstheme="minorHAnsi"/>
          <w:b/>
          <w:sz w:val="24"/>
          <w:szCs w:val="24"/>
          <w:lang w:val="en-GB" w:eastAsia="en-US"/>
        </w:rPr>
        <w:t xml:space="preserve"> </w:t>
      </w:r>
      <w:r w:rsidR="00E54044">
        <w:rPr>
          <w:rFonts w:asciiTheme="minorHAnsi" w:eastAsia="Calibri" w:hAnsiTheme="minorHAnsi" w:cstheme="minorHAnsi"/>
          <w:bCs/>
          <w:sz w:val="24"/>
          <w:szCs w:val="24"/>
          <w:lang w:val="en-GB" w:eastAsia="en-US"/>
        </w:rPr>
        <w:t>offer</w:t>
      </w:r>
      <w:r w:rsidR="00A534BB" w:rsidRPr="00C628A5">
        <w:rPr>
          <w:rFonts w:asciiTheme="minorHAnsi" w:eastAsia="Calibri" w:hAnsiTheme="minorHAnsi" w:cstheme="minorHAnsi"/>
          <w:bCs/>
          <w:sz w:val="24"/>
          <w:szCs w:val="24"/>
          <w:lang w:val="en-GB" w:eastAsia="en-US"/>
        </w:rPr>
        <w:t xml:space="preserve"> intuitive navigation through select programs and effortless power level adjustments.</w:t>
      </w:r>
      <w:r w:rsidRPr="00C628A5">
        <w:rPr>
          <w:rFonts w:asciiTheme="minorHAnsi" w:eastAsia="Calibri" w:hAnsiTheme="minorHAnsi" w:cstheme="minorHAnsi"/>
          <w:bCs/>
          <w:sz w:val="24"/>
          <w:szCs w:val="24"/>
          <w:lang w:val="en-GB" w:eastAsia="en-US"/>
        </w:rPr>
        <w:t xml:space="preserve"> Additionally, the </w:t>
      </w:r>
      <w:r w:rsidRPr="00C628A5">
        <w:rPr>
          <w:rFonts w:asciiTheme="minorHAnsi" w:eastAsia="Calibri" w:hAnsiTheme="minorHAnsi" w:cstheme="minorHAnsi"/>
          <w:b/>
          <w:sz w:val="24"/>
          <w:szCs w:val="24"/>
          <w:lang w:val="en-GB" w:eastAsia="en-US"/>
        </w:rPr>
        <w:t>Rapid</w:t>
      </w:r>
      <w:r w:rsidR="00983182">
        <w:rPr>
          <w:rFonts w:asciiTheme="minorHAnsi" w:eastAsia="Calibri" w:hAnsiTheme="minorHAnsi" w:cstheme="minorHAnsi"/>
          <w:b/>
          <w:sz w:val="24"/>
          <w:szCs w:val="24"/>
          <w:lang w:val="en-GB" w:eastAsia="en-US"/>
        </w:rPr>
        <w:t xml:space="preserve"> </w:t>
      </w:r>
      <w:r w:rsidRPr="00C628A5">
        <w:rPr>
          <w:rFonts w:asciiTheme="minorHAnsi" w:eastAsia="Calibri" w:hAnsiTheme="minorHAnsi" w:cstheme="minorHAnsi"/>
          <w:b/>
          <w:sz w:val="24"/>
          <w:szCs w:val="24"/>
          <w:lang w:val="en-GB" w:eastAsia="en-US"/>
        </w:rPr>
        <w:t>Boil</w:t>
      </w:r>
      <w:r w:rsidRPr="00C628A5">
        <w:rPr>
          <w:rFonts w:asciiTheme="minorHAnsi" w:eastAsia="Calibri" w:hAnsiTheme="minorHAnsi" w:cstheme="minorHAnsi"/>
          <w:bCs/>
          <w:sz w:val="24"/>
          <w:szCs w:val="24"/>
          <w:lang w:val="en-GB" w:eastAsia="en-US"/>
        </w:rPr>
        <w:t xml:space="preserve"> setting delivers fast and powerful heat, perfect for quick-cooking dishes</w:t>
      </w:r>
      <w:r w:rsidR="00A534BB" w:rsidRPr="00C628A5">
        <w:rPr>
          <w:rFonts w:asciiTheme="minorHAnsi" w:eastAsia="Calibri" w:hAnsiTheme="minorHAnsi" w:cstheme="minorHAnsi"/>
          <w:bCs/>
          <w:sz w:val="24"/>
          <w:szCs w:val="24"/>
          <w:lang w:val="en-GB" w:eastAsia="en-US"/>
        </w:rPr>
        <w:t xml:space="preserve"> such as searing steaks and flash</w:t>
      </w:r>
      <w:r w:rsidR="00883272">
        <w:rPr>
          <w:rFonts w:asciiTheme="minorHAnsi" w:eastAsia="Calibri" w:hAnsiTheme="minorHAnsi" w:cstheme="minorHAnsi"/>
          <w:bCs/>
          <w:sz w:val="24"/>
          <w:szCs w:val="24"/>
          <w:lang w:val="en-GB" w:eastAsia="en-US"/>
        </w:rPr>
        <w:t>-</w:t>
      </w:r>
      <w:r w:rsidR="00A534BB" w:rsidRPr="00C628A5">
        <w:rPr>
          <w:rFonts w:asciiTheme="minorHAnsi" w:eastAsia="Calibri" w:hAnsiTheme="minorHAnsi" w:cstheme="minorHAnsi"/>
          <w:bCs/>
          <w:sz w:val="24"/>
          <w:szCs w:val="24"/>
          <w:lang w:val="en-GB" w:eastAsia="en-US"/>
        </w:rPr>
        <w:t>frying seafood. After 5 minutes in this mode, the temperature automatically reduces.</w:t>
      </w:r>
    </w:p>
    <w:p w14:paraId="57D49D47" w14:textId="77777777" w:rsidR="00A534BB" w:rsidRPr="00C628A5" w:rsidRDefault="00A534BB" w:rsidP="00E54044">
      <w:pPr>
        <w:pStyle w:val="Navadensplet"/>
        <w:spacing w:beforeLines="0" w:afterLines="0" w:line="276" w:lineRule="auto"/>
        <w:jc w:val="both"/>
        <w:rPr>
          <w:rFonts w:asciiTheme="minorHAnsi" w:eastAsia="Calibri" w:hAnsiTheme="minorHAnsi" w:cstheme="minorHAnsi"/>
          <w:bCs/>
          <w:sz w:val="24"/>
          <w:szCs w:val="24"/>
          <w:lang w:val="en-GB" w:eastAsia="en-US"/>
        </w:rPr>
      </w:pPr>
    </w:p>
    <w:p w14:paraId="51EB5E8A" w14:textId="4A8439D5" w:rsidR="00A534BB" w:rsidRPr="00C628A5" w:rsidRDefault="00A534BB" w:rsidP="00E54044">
      <w:pPr>
        <w:pStyle w:val="Navadensplet"/>
        <w:spacing w:beforeLines="0" w:afterLines="0" w:line="276" w:lineRule="auto"/>
        <w:jc w:val="both"/>
        <w:rPr>
          <w:rFonts w:asciiTheme="minorHAnsi" w:eastAsia="Calibri" w:hAnsiTheme="minorHAnsi" w:cstheme="minorHAnsi"/>
          <w:b/>
          <w:sz w:val="24"/>
          <w:szCs w:val="24"/>
          <w:lang w:val="en-GB" w:eastAsia="en-US"/>
        </w:rPr>
      </w:pPr>
      <w:r w:rsidRPr="00C628A5">
        <w:rPr>
          <w:rFonts w:asciiTheme="minorHAnsi" w:eastAsia="Calibri" w:hAnsiTheme="minorHAnsi" w:cstheme="minorHAnsi"/>
          <w:b/>
          <w:sz w:val="24"/>
          <w:szCs w:val="24"/>
          <w:lang w:val="en-GB" w:eastAsia="en-US"/>
        </w:rPr>
        <w:t xml:space="preserve">Efficiency and Versatility: Hisense Hood and Hob </w:t>
      </w:r>
      <w:r w:rsidR="006B4715" w:rsidRPr="00C628A5">
        <w:rPr>
          <w:rFonts w:asciiTheme="minorHAnsi" w:eastAsia="Calibri" w:hAnsiTheme="minorHAnsi" w:cstheme="minorHAnsi"/>
          <w:b/>
          <w:sz w:val="24"/>
          <w:szCs w:val="24"/>
          <w:lang w:val="en-GB" w:eastAsia="en-US"/>
        </w:rPr>
        <w:t>HAS949BSC​</w:t>
      </w:r>
    </w:p>
    <w:p w14:paraId="14B73996" w14:textId="75D854CA" w:rsidR="00A534BB" w:rsidRPr="00C628A5" w:rsidRDefault="00A534BB" w:rsidP="00E54044">
      <w:pPr>
        <w:pStyle w:val="Navadensplet"/>
        <w:spacing w:beforeLines="0" w:afterLines="0" w:line="276" w:lineRule="auto"/>
        <w:jc w:val="both"/>
        <w:rPr>
          <w:rFonts w:asciiTheme="minorHAnsi" w:eastAsia="Calibri" w:hAnsiTheme="minorHAnsi" w:cstheme="minorHAnsi"/>
          <w:bCs/>
          <w:sz w:val="24"/>
          <w:szCs w:val="24"/>
          <w:lang w:val="en-GB" w:eastAsia="en-US"/>
        </w:rPr>
      </w:pPr>
      <w:r w:rsidRPr="00C628A5">
        <w:rPr>
          <w:rFonts w:asciiTheme="minorHAnsi" w:eastAsia="Calibri" w:hAnsiTheme="minorHAnsi" w:cstheme="minorHAnsi"/>
          <w:b/>
          <w:sz w:val="24"/>
          <w:szCs w:val="24"/>
          <w:lang w:val="en-GB" w:eastAsia="en-US"/>
        </w:rPr>
        <w:t>Hisense Hood and Hob</w:t>
      </w:r>
      <w:r w:rsidR="00883272">
        <w:rPr>
          <w:rFonts w:asciiTheme="minorHAnsi" w:eastAsia="Calibri" w:hAnsiTheme="minorHAnsi" w:cstheme="minorHAnsi"/>
          <w:b/>
          <w:sz w:val="24"/>
          <w:szCs w:val="24"/>
          <w:lang w:val="en-GB" w:eastAsia="en-US"/>
        </w:rPr>
        <w:t xml:space="preserve"> </w:t>
      </w:r>
      <w:r w:rsidR="00883272" w:rsidRPr="00C628A5">
        <w:rPr>
          <w:rFonts w:asciiTheme="minorHAnsi" w:eastAsia="Calibri" w:hAnsiTheme="minorHAnsi" w:cstheme="minorHAnsi"/>
          <w:b/>
          <w:sz w:val="24"/>
          <w:szCs w:val="24"/>
          <w:lang w:val="en-GB" w:eastAsia="en-US"/>
        </w:rPr>
        <w:t>HAS949BSC</w:t>
      </w:r>
      <w:r w:rsidRPr="00C628A5">
        <w:rPr>
          <w:rFonts w:asciiTheme="minorHAnsi" w:eastAsia="Calibri" w:hAnsiTheme="minorHAnsi" w:cstheme="minorHAnsi"/>
          <w:b/>
          <w:sz w:val="24"/>
          <w:szCs w:val="24"/>
          <w:lang w:val="en-GB" w:eastAsia="en-US"/>
        </w:rPr>
        <w:t xml:space="preserve"> </w:t>
      </w:r>
      <w:r w:rsidRPr="00C628A5">
        <w:rPr>
          <w:rFonts w:asciiTheme="minorHAnsi" w:eastAsia="Calibri" w:hAnsiTheme="minorHAnsi" w:cstheme="minorHAnsi"/>
          <w:bCs/>
          <w:sz w:val="24"/>
          <w:szCs w:val="24"/>
          <w:lang w:val="en-GB" w:eastAsia="en-US"/>
        </w:rPr>
        <w:t xml:space="preserve">is a perfect blend of versatility, convenience, and style. The </w:t>
      </w:r>
      <w:r w:rsidR="000D38E0" w:rsidRPr="00C628A5">
        <w:rPr>
          <w:rFonts w:asciiTheme="minorHAnsi" w:eastAsia="Calibri" w:hAnsiTheme="minorHAnsi" w:cstheme="minorHAnsi"/>
          <w:b/>
          <w:sz w:val="24"/>
          <w:szCs w:val="24"/>
          <w:lang w:val="en-GB" w:eastAsia="en-US"/>
        </w:rPr>
        <w:t>D</w:t>
      </w:r>
      <w:r w:rsidRPr="00C628A5">
        <w:rPr>
          <w:rFonts w:asciiTheme="minorHAnsi" w:eastAsia="Calibri" w:hAnsiTheme="minorHAnsi" w:cstheme="minorHAnsi"/>
          <w:b/>
          <w:sz w:val="24"/>
          <w:szCs w:val="24"/>
          <w:lang w:val="en-GB" w:eastAsia="en-US"/>
        </w:rPr>
        <w:t>ouble Flexible Zone</w:t>
      </w:r>
      <w:r w:rsidRPr="00C628A5">
        <w:rPr>
          <w:rFonts w:asciiTheme="minorHAnsi" w:eastAsia="Calibri" w:hAnsiTheme="minorHAnsi" w:cstheme="minorHAnsi"/>
          <w:bCs/>
          <w:sz w:val="24"/>
          <w:szCs w:val="24"/>
          <w:lang w:val="en-GB" w:eastAsia="en-US"/>
        </w:rPr>
        <w:t xml:space="preserve"> allows a larger cooking surface by connecting two cooking zones, accommodating bigger pots and pans with ease. </w:t>
      </w:r>
      <w:r w:rsidR="000D38E0" w:rsidRPr="00C628A5">
        <w:rPr>
          <w:rFonts w:asciiTheme="minorHAnsi" w:eastAsia="Calibri" w:hAnsiTheme="minorHAnsi" w:cstheme="minorHAnsi"/>
          <w:bCs/>
          <w:sz w:val="24"/>
          <w:szCs w:val="24"/>
          <w:lang w:val="en-GB" w:eastAsia="en-US"/>
        </w:rPr>
        <w:t>The</w:t>
      </w:r>
      <w:r w:rsidRPr="00C628A5">
        <w:rPr>
          <w:rFonts w:asciiTheme="minorHAnsi" w:eastAsia="Calibri" w:hAnsiTheme="minorHAnsi" w:cstheme="minorHAnsi"/>
          <w:bCs/>
          <w:sz w:val="24"/>
          <w:szCs w:val="24"/>
          <w:lang w:val="en-GB" w:eastAsia="en-US"/>
        </w:rPr>
        <w:t xml:space="preserve"> </w:t>
      </w:r>
      <w:r w:rsidRPr="00C628A5">
        <w:rPr>
          <w:rFonts w:asciiTheme="minorHAnsi" w:eastAsia="Calibri" w:hAnsiTheme="minorHAnsi" w:cstheme="minorHAnsi"/>
          <w:b/>
          <w:sz w:val="24"/>
          <w:szCs w:val="24"/>
          <w:lang w:val="en-GB" w:eastAsia="en-US"/>
        </w:rPr>
        <w:t>Auto</w:t>
      </w:r>
      <w:r w:rsidR="00983182">
        <w:rPr>
          <w:rFonts w:asciiTheme="minorHAnsi" w:eastAsia="Calibri" w:hAnsiTheme="minorHAnsi" w:cstheme="minorHAnsi"/>
          <w:b/>
          <w:sz w:val="24"/>
          <w:szCs w:val="24"/>
          <w:lang w:val="en-GB" w:eastAsia="en-US"/>
        </w:rPr>
        <w:t xml:space="preserve"> </w:t>
      </w:r>
      <w:r w:rsidRPr="00C628A5">
        <w:rPr>
          <w:rFonts w:asciiTheme="minorHAnsi" w:eastAsia="Calibri" w:hAnsiTheme="minorHAnsi" w:cstheme="minorHAnsi"/>
          <w:b/>
          <w:sz w:val="24"/>
          <w:szCs w:val="24"/>
          <w:lang w:val="en-GB" w:eastAsia="en-US"/>
        </w:rPr>
        <w:t xml:space="preserve">Start </w:t>
      </w:r>
      <w:r w:rsidRPr="00983182">
        <w:rPr>
          <w:rFonts w:asciiTheme="minorHAnsi" w:eastAsia="Calibri" w:hAnsiTheme="minorHAnsi" w:cstheme="minorHAnsi"/>
          <w:bCs/>
          <w:sz w:val="24"/>
          <w:szCs w:val="24"/>
          <w:lang w:val="en-GB" w:eastAsia="en-US"/>
        </w:rPr>
        <w:t>function</w:t>
      </w:r>
      <w:r w:rsidRPr="00C628A5">
        <w:rPr>
          <w:rFonts w:asciiTheme="minorHAnsi" w:eastAsia="Calibri" w:hAnsiTheme="minorHAnsi" w:cstheme="minorHAnsi"/>
          <w:bCs/>
          <w:sz w:val="24"/>
          <w:szCs w:val="24"/>
          <w:lang w:val="en-GB" w:eastAsia="en-US"/>
        </w:rPr>
        <w:t xml:space="preserve"> </w:t>
      </w:r>
      <w:r w:rsidR="000D38E0" w:rsidRPr="00C628A5">
        <w:rPr>
          <w:rFonts w:asciiTheme="minorHAnsi" w:eastAsia="Calibri" w:hAnsiTheme="minorHAnsi" w:cstheme="minorHAnsi"/>
          <w:bCs/>
          <w:sz w:val="24"/>
          <w:szCs w:val="24"/>
          <w:lang w:val="en-GB" w:eastAsia="en-US"/>
        </w:rPr>
        <w:t>eliminates the need for manual adjustments –</w:t>
      </w:r>
      <w:r w:rsidRPr="00C628A5">
        <w:rPr>
          <w:rFonts w:asciiTheme="minorHAnsi" w:eastAsia="Calibri" w:hAnsiTheme="minorHAnsi" w:cstheme="minorHAnsi"/>
          <w:bCs/>
          <w:sz w:val="24"/>
          <w:szCs w:val="24"/>
          <w:lang w:val="en-GB" w:eastAsia="en-US"/>
        </w:rPr>
        <w:t xml:space="preserve"> as soon as the hob is turned on, the hood activates automatically. </w:t>
      </w:r>
      <w:r w:rsidR="000D38E0" w:rsidRPr="00C628A5">
        <w:rPr>
          <w:rFonts w:asciiTheme="minorHAnsi" w:eastAsia="Calibri" w:hAnsiTheme="minorHAnsi" w:cstheme="minorHAnsi"/>
          <w:bCs/>
          <w:sz w:val="24"/>
          <w:szCs w:val="24"/>
          <w:lang w:val="en-GB" w:eastAsia="en-US"/>
        </w:rPr>
        <w:t xml:space="preserve">To facilitate the cleaning, the hood and hob is developed with an </w:t>
      </w:r>
      <w:r w:rsidR="000D38E0" w:rsidRPr="00E54044">
        <w:rPr>
          <w:rFonts w:asciiTheme="minorHAnsi" w:eastAsia="Calibri" w:hAnsiTheme="minorHAnsi" w:cstheme="minorHAnsi"/>
          <w:b/>
          <w:sz w:val="24"/>
          <w:szCs w:val="24"/>
          <w:lang w:val="en-GB" w:eastAsia="en-US"/>
        </w:rPr>
        <w:t>Easy Clean Filter</w:t>
      </w:r>
      <w:r w:rsidR="000D38E0" w:rsidRPr="00C628A5">
        <w:rPr>
          <w:rFonts w:asciiTheme="minorHAnsi" w:eastAsia="Calibri" w:hAnsiTheme="minorHAnsi" w:cstheme="minorHAnsi"/>
          <w:bCs/>
          <w:sz w:val="24"/>
          <w:szCs w:val="24"/>
          <w:lang w:val="en-GB" w:eastAsia="en-US"/>
        </w:rPr>
        <w:t>. Users can e</w:t>
      </w:r>
      <w:r w:rsidRPr="00C628A5">
        <w:rPr>
          <w:rFonts w:asciiTheme="minorHAnsi" w:eastAsia="Calibri" w:hAnsiTheme="minorHAnsi" w:cstheme="minorHAnsi"/>
          <w:bCs/>
          <w:sz w:val="24"/>
          <w:szCs w:val="24"/>
          <w:lang w:val="en-GB" w:eastAsia="en-US"/>
        </w:rPr>
        <w:t xml:space="preserve">ffortlessly remove the anti-grease filter and grease drip tray from the right side of the hood for quick cleaning. The liquid collection pan located under the appliance </w:t>
      </w:r>
      <w:r w:rsidR="00A668F4" w:rsidRPr="00C628A5">
        <w:rPr>
          <w:rFonts w:asciiTheme="minorHAnsi" w:eastAsia="Calibri" w:hAnsiTheme="minorHAnsi" w:cstheme="minorHAnsi"/>
          <w:bCs/>
          <w:sz w:val="24"/>
          <w:szCs w:val="24"/>
          <w:lang w:val="en-GB" w:eastAsia="en-US"/>
        </w:rPr>
        <w:t>enables</w:t>
      </w:r>
      <w:r w:rsidRPr="00C628A5">
        <w:rPr>
          <w:rFonts w:asciiTheme="minorHAnsi" w:eastAsia="Calibri" w:hAnsiTheme="minorHAnsi" w:cstheme="minorHAnsi"/>
          <w:bCs/>
          <w:sz w:val="24"/>
          <w:szCs w:val="24"/>
          <w:lang w:val="en-GB" w:eastAsia="en-US"/>
        </w:rPr>
        <w:t xml:space="preserve"> easy access and efficient collection of condensation or spills during cooking. As </w:t>
      </w:r>
      <w:proofErr w:type="gramStart"/>
      <w:r w:rsidRPr="00C628A5">
        <w:rPr>
          <w:rFonts w:asciiTheme="minorHAnsi" w:eastAsia="Calibri" w:hAnsiTheme="minorHAnsi" w:cstheme="minorHAnsi"/>
          <w:bCs/>
          <w:sz w:val="24"/>
          <w:szCs w:val="24"/>
          <w:lang w:val="en-GB" w:eastAsia="en-US"/>
        </w:rPr>
        <w:t>an added bonus</w:t>
      </w:r>
      <w:proofErr w:type="gramEnd"/>
      <w:r w:rsidRPr="00C628A5">
        <w:rPr>
          <w:rFonts w:asciiTheme="minorHAnsi" w:eastAsia="Calibri" w:hAnsiTheme="minorHAnsi" w:cstheme="minorHAnsi"/>
          <w:bCs/>
          <w:sz w:val="24"/>
          <w:szCs w:val="24"/>
          <w:lang w:val="en-GB" w:eastAsia="en-US"/>
        </w:rPr>
        <w:t>, all parts of the appliance are dishwasher</w:t>
      </w:r>
      <w:r w:rsidR="00883272">
        <w:rPr>
          <w:rFonts w:asciiTheme="minorHAnsi" w:eastAsia="Calibri" w:hAnsiTheme="minorHAnsi" w:cstheme="minorHAnsi"/>
          <w:bCs/>
          <w:sz w:val="24"/>
          <w:szCs w:val="24"/>
          <w:lang w:val="en-GB" w:eastAsia="en-US"/>
        </w:rPr>
        <w:t>-</w:t>
      </w:r>
      <w:r w:rsidRPr="00C628A5">
        <w:rPr>
          <w:rFonts w:asciiTheme="minorHAnsi" w:eastAsia="Calibri" w:hAnsiTheme="minorHAnsi" w:cstheme="minorHAnsi"/>
          <w:bCs/>
          <w:sz w:val="24"/>
          <w:szCs w:val="24"/>
          <w:lang w:val="en-GB" w:eastAsia="en-US"/>
        </w:rPr>
        <w:t>saf</w:t>
      </w:r>
      <w:r w:rsidR="00A668F4" w:rsidRPr="00C628A5">
        <w:rPr>
          <w:rFonts w:asciiTheme="minorHAnsi" w:eastAsia="Calibri" w:hAnsiTheme="minorHAnsi" w:cstheme="minorHAnsi"/>
          <w:bCs/>
          <w:sz w:val="24"/>
          <w:szCs w:val="24"/>
          <w:lang w:val="en-GB" w:eastAsia="en-US"/>
        </w:rPr>
        <w:t>e</w:t>
      </w:r>
      <w:r w:rsidRPr="00C628A5">
        <w:rPr>
          <w:rFonts w:asciiTheme="minorHAnsi" w:eastAsia="Calibri" w:hAnsiTheme="minorHAnsi" w:cstheme="minorHAnsi"/>
          <w:bCs/>
          <w:sz w:val="24"/>
          <w:szCs w:val="24"/>
          <w:lang w:val="en-GB" w:eastAsia="en-US"/>
        </w:rPr>
        <w:t xml:space="preserve"> for ultimate convenience.</w:t>
      </w:r>
    </w:p>
    <w:p w14:paraId="4ED5E444" w14:textId="7EA2F10C" w:rsidR="00A668F4" w:rsidRPr="00C628A5" w:rsidRDefault="00A668F4" w:rsidP="00E54044">
      <w:pPr>
        <w:pStyle w:val="Navadensplet"/>
        <w:spacing w:beforeLines="0" w:afterLines="0" w:line="276" w:lineRule="auto"/>
        <w:jc w:val="both"/>
        <w:rPr>
          <w:rFonts w:asciiTheme="minorHAnsi" w:eastAsia="Calibri" w:hAnsiTheme="minorHAnsi" w:cstheme="minorHAnsi"/>
          <w:bCs/>
          <w:sz w:val="24"/>
          <w:szCs w:val="24"/>
          <w:lang w:val="en-GB" w:eastAsia="en-US"/>
        </w:rPr>
      </w:pPr>
    </w:p>
    <w:p w14:paraId="7F692CF1" w14:textId="0739CC83" w:rsidR="00A668F4" w:rsidRPr="00C628A5" w:rsidRDefault="00301289" w:rsidP="00E54044">
      <w:pPr>
        <w:pStyle w:val="Navadensplet"/>
        <w:spacing w:beforeLines="0" w:afterLines="0" w:line="276" w:lineRule="auto"/>
        <w:jc w:val="both"/>
        <w:rPr>
          <w:rFonts w:asciiTheme="minorHAnsi" w:eastAsia="Calibri" w:hAnsiTheme="minorHAnsi" w:cstheme="minorHAnsi"/>
          <w:b/>
          <w:sz w:val="24"/>
          <w:szCs w:val="24"/>
          <w:lang w:val="en-GB" w:eastAsia="en-US"/>
        </w:rPr>
      </w:pPr>
      <w:r w:rsidRPr="00C628A5">
        <w:rPr>
          <w:rFonts w:asciiTheme="minorHAnsi" w:eastAsia="Calibri" w:hAnsiTheme="minorHAnsi" w:cstheme="minorHAnsi"/>
          <w:b/>
          <w:sz w:val="24"/>
          <w:szCs w:val="24"/>
          <w:lang w:val="en-GB" w:eastAsia="en-US"/>
        </w:rPr>
        <w:t xml:space="preserve">Flawless Baking: Smart </w:t>
      </w:r>
      <w:r w:rsidR="00883272">
        <w:rPr>
          <w:rFonts w:asciiTheme="minorHAnsi" w:eastAsia="Calibri" w:hAnsiTheme="minorHAnsi" w:cstheme="minorHAnsi"/>
          <w:b/>
          <w:sz w:val="24"/>
          <w:szCs w:val="24"/>
          <w:lang w:val="en-GB" w:eastAsia="en-US"/>
        </w:rPr>
        <w:t>O</w:t>
      </w:r>
      <w:r w:rsidR="00A668F4" w:rsidRPr="00C628A5">
        <w:rPr>
          <w:rFonts w:asciiTheme="minorHAnsi" w:eastAsia="Calibri" w:hAnsiTheme="minorHAnsi" w:cstheme="minorHAnsi"/>
          <w:b/>
          <w:sz w:val="24"/>
          <w:szCs w:val="24"/>
          <w:lang w:val="en-GB" w:eastAsia="en-US"/>
        </w:rPr>
        <w:t>ven with Even</w:t>
      </w:r>
      <w:r w:rsidR="00983182">
        <w:rPr>
          <w:rFonts w:asciiTheme="minorHAnsi" w:eastAsia="Calibri" w:hAnsiTheme="minorHAnsi" w:cstheme="minorHAnsi"/>
          <w:b/>
          <w:sz w:val="24"/>
          <w:szCs w:val="24"/>
          <w:lang w:val="en-GB" w:eastAsia="en-US"/>
        </w:rPr>
        <w:t xml:space="preserve"> </w:t>
      </w:r>
      <w:r w:rsidR="00A668F4" w:rsidRPr="00C628A5">
        <w:rPr>
          <w:rFonts w:asciiTheme="minorHAnsi" w:eastAsia="Calibri" w:hAnsiTheme="minorHAnsi" w:cstheme="minorHAnsi"/>
          <w:b/>
          <w:sz w:val="24"/>
          <w:szCs w:val="24"/>
          <w:lang w:val="en-GB" w:eastAsia="en-US"/>
        </w:rPr>
        <w:t>Bake and Steam Add Pro</w:t>
      </w:r>
      <w:r w:rsidR="00393555" w:rsidRPr="00C628A5">
        <w:rPr>
          <w:rFonts w:asciiTheme="minorHAnsi" w:eastAsia="Calibri" w:hAnsiTheme="minorHAnsi" w:cstheme="minorHAnsi"/>
          <w:b/>
          <w:sz w:val="24"/>
          <w:szCs w:val="24"/>
          <w:lang w:val="en-GB" w:eastAsia="en-US"/>
        </w:rPr>
        <w:t xml:space="preserve"> features</w:t>
      </w:r>
    </w:p>
    <w:p w14:paraId="01193670" w14:textId="6C2EC50D" w:rsidR="00A668F4" w:rsidRPr="00C628A5" w:rsidRDefault="00883272" w:rsidP="00E54044">
      <w:pPr>
        <w:pStyle w:val="Navadensplet"/>
        <w:spacing w:beforeLines="0" w:afterLines="0" w:line="276" w:lineRule="auto"/>
        <w:jc w:val="both"/>
        <w:rPr>
          <w:rFonts w:asciiTheme="minorHAnsi" w:hAnsiTheme="minorHAnsi" w:cstheme="minorHAnsi"/>
          <w:sz w:val="24"/>
          <w:szCs w:val="24"/>
          <w:lang w:val="en-GB"/>
        </w:rPr>
      </w:pPr>
      <w:r>
        <w:rPr>
          <w:rFonts w:asciiTheme="minorHAnsi" w:eastAsia="Calibri" w:hAnsiTheme="minorHAnsi" w:cstheme="minorHAnsi"/>
          <w:bCs/>
          <w:sz w:val="24"/>
          <w:szCs w:val="24"/>
          <w:lang w:val="en-GB" w:eastAsia="en-US"/>
        </w:rPr>
        <w:t>The</w:t>
      </w:r>
      <w:r w:rsidR="00393555" w:rsidRPr="00C628A5">
        <w:rPr>
          <w:rFonts w:asciiTheme="minorHAnsi" w:eastAsia="Calibri" w:hAnsiTheme="minorHAnsi" w:cstheme="minorHAnsi"/>
          <w:bCs/>
          <w:sz w:val="24"/>
          <w:szCs w:val="24"/>
          <w:lang w:val="en-GB" w:eastAsia="en-US"/>
        </w:rPr>
        <w:t xml:space="preserve"> </w:t>
      </w:r>
      <w:r w:rsidR="00983182">
        <w:rPr>
          <w:rFonts w:asciiTheme="minorHAnsi" w:eastAsia="Calibri" w:hAnsiTheme="minorHAnsi" w:cstheme="minorHAnsi"/>
          <w:bCs/>
          <w:sz w:val="24"/>
          <w:szCs w:val="24"/>
          <w:lang w:val="en-GB" w:eastAsia="en-US"/>
        </w:rPr>
        <w:t xml:space="preserve">slightly </w:t>
      </w:r>
      <w:r w:rsidR="00393555" w:rsidRPr="00C628A5">
        <w:rPr>
          <w:rFonts w:asciiTheme="minorHAnsi" w:eastAsia="Calibri" w:hAnsiTheme="minorHAnsi" w:cstheme="minorHAnsi"/>
          <w:bCs/>
          <w:sz w:val="24"/>
          <w:szCs w:val="24"/>
          <w:lang w:val="en-GB" w:eastAsia="en-US"/>
        </w:rPr>
        <w:t xml:space="preserve">rounded shape of the </w:t>
      </w:r>
      <w:r w:rsidR="00393555" w:rsidRPr="00883272">
        <w:rPr>
          <w:rFonts w:asciiTheme="minorHAnsi" w:eastAsia="Calibri" w:hAnsiTheme="minorHAnsi" w:cstheme="minorHAnsi"/>
          <w:b/>
          <w:sz w:val="24"/>
          <w:szCs w:val="24"/>
          <w:lang w:val="en-GB" w:eastAsia="en-US"/>
        </w:rPr>
        <w:t>Hisense Oven</w:t>
      </w:r>
      <w:r w:rsidRPr="00883272">
        <w:rPr>
          <w:rFonts w:asciiTheme="minorHAnsi" w:eastAsia="Calibri" w:hAnsiTheme="minorHAnsi" w:cstheme="minorHAnsi"/>
          <w:b/>
          <w:sz w:val="24"/>
          <w:szCs w:val="24"/>
          <w:lang w:val="en-GB" w:eastAsia="en-US"/>
        </w:rPr>
        <w:t xml:space="preserve"> BPYSAHI8WIFI</w:t>
      </w:r>
      <w:r w:rsidRPr="00883272">
        <w:rPr>
          <w:rFonts w:asciiTheme="minorHAnsi" w:eastAsia="Calibri" w:hAnsiTheme="minorHAnsi" w:cstheme="minorHAnsi"/>
          <w:bCs/>
          <w:sz w:val="24"/>
          <w:szCs w:val="24"/>
          <w:lang w:val="en-GB" w:eastAsia="en-US"/>
        </w:rPr>
        <w:t>​</w:t>
      </w:r>
      <w:r w:rsidR="00A668F4" w:rsidRPr="00C628A5">
        <w:rPr>
          <w:rFonts w:asciiTheme="minorHAnsi" w:eastAsia="Calibri" w:hAnsiTheme="minorHAnsi" w:cstheme="minorHAnsi"/>
          <w:bCs/>
          <w:sz w:val="24"/>
          <w:szCs w:val="24"/>
          <w:lang w:val="en-GB" w:eastAsia="en-US"/>
        </w:rPr>
        <w:t xml:space="preserve">, inspired by traditional wood-burning ovens, </w:t>
      </w:r>
      <w:r w:rsidR="00393555" w:rsidRPr="00C628A5">
        <w:rPr>
          <w:rFonts w:asciiTheme="minorHAnsi" w:eastAsia="Calibri" w:hAnsiTheme="minorHAnsi" w:cstheme="minorHAnsi"/>
          <w:bCs/>
          <w:sz w:val="24"/>
          <w:szCs w:val="24"/>
          <w:lang w:val="en-GB" w:eastAsia="en-US"/>
        </w:rPr>
        <w:t>causes the hot air to circulate and heat up food evenly. E</w:t>
      </w:r>
      <w:r w:rsidR="00A668F4" w:rsidRPr="00C628A5">
        <w:rPr>
          <w:rFonts w:asciiTheme="minorHAnsi" w:eastAsia="Calibri" w:hAnsiTheme="minorHAnsi" w:cstheme="minorHAnsi"/>
          <w:bCs/>
          <w:sz w:val="24"/>
          <w:szCs w:val="24"/>
          <w:lang w:val="en-GB" w:eastAsia="en-US"/>
        </w:rPr>
        <w:t xml:space="preserve">very dish </w:t>
      </w:r>
      <w:r w:rsidR="00393555" w:rsidRPr="00C628A5">
        <w:rPr>
          <w:rFonts w:asciiTheme="minorHAnsi" w:eastAsia="Calibri" w:hAnsiTheme="minorHAnsi" w:cstheme="minorHAnsi"/>
          <w:bCs/>
          <w:sz w:val="24"/>
          <w:szCs w:val="24"/>
          <w:lang w:val="en-GB" w:eastAsia="en-US"/>
        </w:rPr>
        <w:t xml:space="preserve">will be </w:t>
      </w:r>
      <w:r w:rsidR="00A668F4" w:rsidRPr="00C628A5">
        <w:rPr>
          <w:rFonts w:asciiTheme="minorHAnsi" w:eastAsia="Calibri" w:hAnsiTheme="minorHAnsi" w:cstheme="minorHAnsi"/>
          <w:bCs/>
          <w:sz w:val="24"/>
          <w:szCs w:val="24"/>
          <w:lang w:val="en-GB" w:eastAsia="en-US"/>
        </w:rPr>
        <w:t xml:space="preserve">cooked to perfection </w:t>
      </w:r>
      <w:r w:rsidR="00393555" w:rsidRPr="00C628A5">
        <w:rPr>
          <w:rFonts w:asciiTheme="minorHAnsi" w:eastAsia="Calibri" w:hAnsiTheme="minorHAnsi" w:cstheme="minorHAnsi"/>
          <w:bCs/>
          <w:sz w:val="24"/>
          <w:szCs w:val="24"/>
          <w:lang w:val="en-GB" w:eastAsia="en-US"/>
        </w:rPr>
        <w:t xml:space="preserve">– </w:t>
      </w:r>
      <w:r w:rsidR="00A668F4" w:rsidRPr="00C628A5">
        <w:rPr>
          <w:rFonts w:asciiTheme="minorHAnsi" w:eastAsia="Calibri" w:hAnsiTheme="minorHAnsi" w:cstheme="minorHAnsi"/>
          <w:bCs/>
          <w:sz w:val="24"/>
          <w:szCs w:val="24"/>
          <w:lang w:val="en-GB" w:eastAsia="en-US"/>
        </w:rPr>
        <w:t xml:space="preserve">crispy on the outside, juicy on the inside. </w:t>
      </w:r>
      <w:r w:rsidR="00393555" w:rsidRPr="00C628A5">
        <w:rPr>
          <w:rFonts w:asciiTheme="minorHAnsi" w:eastAsia="Calibri" w:hAnsiTheme="minorHAnsi" w:cstheme="minorHAnsi"/>
          <w:bCs/>
          <w:sz w:val="24"/>
          <w:szCs w:val="24"/>
          <w:lang w:val="en-GB" w:eastAsia="en-US"/>
        </w:rPr>
        <w:t>Baking delicious bread is possible because of t</w:t>
      </w:r>
      <w:r w:rsidR="00A668F4" w:rsidRPr="00C628A5">
        <w:rPr>
          <w:rFonts w:asciiTheme="minorHAnsi" w:eastAsia="Calibri" w:hAnsiTheme="minorHAnsi" w:cstheme="minorHAnsi"/>
          <w:bCs/>
          <w:sz w:val="24"/>
          <w:szCs w:val="24"/>
          <w:lang w:val="en-GB" w:eastAsia="en-US"/>
        </w:rPr>
        <w:t xml:space="preserve">he </w:t>
      </w:r>
      <w:r w:rsidR="00A668F4" w:rsidRPr="00C628A5">
        <w:rPr>
          <w:rFonts w:asciiTheme="minorHAnsi" w:eastAsia="Calibri" w:hAnsiTheme="minorHAnsi" w:cstheme="minorHAnsi"/>
          <w:b/>
          <w:sz w:val="24"/>
          <w:szCs w:val="24"/>
          <w:lang w:val="en-GB" w:eastAsia="en-US"/>
        </w:rPr>
        <w:t xml:space="preserve">Steam Add </w:t>
      </w:r>
      <w:r>
        <w:rPr>
          <w:rFonts w:asciiTheme="minorHAnsi" w:eastAsia="Calibri" w:hAnsiTheme="minorHAnsi" w:cstheme="minorHAnsi"/>
          <w:b/>
          <w:sz w:val="24"/>
          <w:szCs w:val="24"/>
          <w:lang w:val="en-GB" w:eastAsia="en-US"/>
        </w:rPr>
        <w:t>Plus</w:t>
      </w:r>
      <w:r w:rsidR="00A668F4" w:rsidRPr="00C628A5">
        <w:rPr>
          <w:rFonts w:asciiTheme="minorHAnsi" w:eastAsia="Calibri" w:hAnsiTheme="minorHAnsi" w:cstheme="minorHAnsi"/>
          <w:bCs/>
          <w:sz w:val="24"/>
          <w:szCs w:val="24"/>
          <w:lang w:val="en-GB" w:eastAsia="en-US"/>
        </w:rPr>
        <w:t xml:space="preserve"> function</w:t>
      </w:r>
      <w:r w:rsidR="00393555" w:rsidRPr="00C628A5">
        <w:rPr>
          <w:rFonts w:asciiTheme="minorHAnsi" w:eastAsia="Calibri" w:hAnsiTheme="minorHAnsi" w:cstheme="minorHAnsi"/>
          <w:bCs/>
          <w:sz w:val="24"/>
          <w:szCs w:val="24"/>
          <w:lang w:val="en-GB" w:eastAsia="en-US"/>
        </w:rPr>
        <w:t xml:space="preserve"> with three variable settings. The water </w:t>
      </w:r>
      <w:r w:rsidR="00393555" w:rsidRPr="00C628A5">
        <w:rPr>
          <w:rFonts w:asciiTheme="minorHAnsi" w:eastAsia="Calibri" w:hAnsiTheme="minorHAnsi" w:cstheme="minorHAnsi"/>
          <w:bCs/>
          <w:sz w:val="24"/>
          <w:szCs w:val="24"/>
          <w:lang w:val="en-GB" w:eastAsia="en-US"/>
        </w:rPr>
        <w:lastRenderedPageBreak/>
        <w:t xml:space="preserve">evaporation from the steam creates a moist environment, as opposed to just hot air, making it an ideal environment for any dough </w:t>
      </w:r>
      <w:r w:rsidR="00A668F4" w:rsidRPr="00C628A5">
        <w:rPr>
          <w:rFonts w:asciiTheme="minorHAnsi" w:eastAsia="Calibri" w:hAnsiTheme="minorHAnsi" w:cstheme="minorHAnsi"/>
          <w:bCs/>
          <w:sz w:val="24"/>
          <w:szCs w:val="24"/>
          <w:lang w:val="en-GB" w:eastAsia="en-US"/>
        </w:rPr>
        <w:t xml:space="preserve">to rise and bake flawlessly. </w:t>
      </w:r>
      <w:r w:rsidR="001B791F" w:rsidRPr="00C628A5">
        <w:rPr>
          <w:rFonts w:asciiTheme="minorHAnsi" w:eastAsia="Calibri" w:hAnsiTheme="minorHAnsi" w:cstheme="minorHAnsi"/>
          <w:bCs/>
          <w:sz w:val="24"/>
          <w:szCs w:val="24"/>
          <w:lang w:val="en-GB" w:eastAsia="en-US"/>
        </w:rPr>
        <w:t>This connected oven offers remote monitoring and control over</w:t>
      </w:r>
      <w:r>
        <w:rPr>
          <w:rFonts w:asciiTheme="minorHAnsi" w:eastAsia="Calibri" w:hAnsiTheme="minorHAnsi" w:cstheme="minorHAnsi"/>
          <w:bCs/>
          <w:sz w:val="24"/>
          <w:szCs w:val="24"/>
          <w:lang w:val="en-GB" w:eastAsia="en-US"/>
        </w:rPr>
        <w:t xml:space="preserve"> the</w:t>
      </w:r>
      <w:r w:rsidR="001B791F" w:rsidRPr="00C628A5">
        <w:rPr>
          <w:rFonts w:asciiTheme="minorHAnsi" w:eastAsia="Calibri" w:hAnsiTheme="minorHAnsi" w:cstheme="minorHAnsi"/>
          <w:bCs/>
          <w:sz w:val="24"/>
          <w:szCs w:val="24"/>
          <w:lang w:val="en-GB" w:eastAsia="en-US"/>
        </w:rPr>
        <w:t xml:space="preserve"> </w:t>
      </w:r>
      <w:proofErr w:type="spellStart"/>
      <w:r w:rsidR="001B791F" w:rsidRPr="00C628A5">
        <w:rPr>
          <w:rFonts w:asciiTheme="minorHAnsi" w:eastAsia="Calibri" w:hAnsiTheme="minorHAnsi" w:cstheme="minorHAnsi"/>
          <w:b/>
          <w:sz w:val="24"/>
          <w:szCs w:val="24"/>
          <w:lang w:val="en-GB" w:eastAsia="en-US"/>
        </w:rPr>
        <w:t>ConnectLife</w:t>
      </w:r>
      <w:proofErr w:type="spellEnd"/>
      <w:r w:rsidR="001B791F" w:rsidRPr="00C628A5">
        <w:rPr>
          <w:rFonts w:asciiTheme="minorHAnsi" w:eastAsia="Calibri" w:hAnsiTheme="minorHAnsi" w:cstheme="minorHAnsi"/>
          <w:bCs/>
          <w:sz w:val="24"/>
          <w:szCs w:val="24"/>
          <w:lang w:val="en-GB" w:eastAsia="en-US"/>
        </w:rPr>
        <w:t xml:space="preserve"> app available on smartphone</w:t>
      </w:r>
      <w:r>
        <w:rPr>
          <w:rFonts w:asciiTheme="minorHAnsi" w:eastAsia="Calibri" w:hAnsiTheme="minorHAnsi" w:cstheme="minorHAnsi"/>
          <w:bCs/>
          <w:sz w:val="24"/>
          <w:szCs w:val="24"/>
          <w:lang w:val="en-GB" w:eastAsia="en-US"/>
        </w:rPr>
        <w:t>s</w:t>
      </w:r>
      <w:r w:rsidR="001B791F" w:rsidRPr="00C628A5">
        <w:rPr>
          <w:rFonts w:asciiTheme="minorHAnsi" w:eastAsia="Calibri" w:hAnsiTheme="minorHAnsi" w:cstheme="minorHAnsi"/>
          <w:bCs/>
          <w:sz w:val="24"/>
          <w:szCs w:val="24"/>
          <w:lang w:val="en-GB" w:eastAsia="en-US"/>
        </w:rPr>
        <w:t xml:space="preserve"> or tablet</w:t>
      </w:r>
      <w:r>
        <w:rPr>
          <w:rFonts w:asciiTheme="minorHAnsi" w:eastAsia="Calibri" w:hAnsiTheme="minorHAnsi" w:cstheme="minorHAnsi"/>
          <w:bCs/>
          <w:sz w:val="24"/>
          <w:szCs w:val="24"/>
          <w:lang w:val="en-GB" w:eastAsia="en-US"/>
        </w:rPr>
        <w:t>s</w:t>
      </w:r>
      <w:r w:rsidR="001B791F" w:rsidRPr="00C628A5">
        <w:rPr>
          <w:rFonts w:asciiTheme="minorHAnsi" w:eastAsia="Calibri" w:hAnsiTheme="minorHAnsi" w:cstheme="minorHAnsi"/>
          <w:bCs/>
          <w:sz w:val="24"/>
          <w:szCs w:val="24"/>
          <w:lang w:val="en-GB" w:eastAsia="en-US"/>
        </w:rPr>
        <w:t>.</w:t>
      </w:r>
      <w:r w:rsidR="00A668F4" w:rsidRPr="00C628A5">
        <w:rPr>
          <w:rFonts w:asciiTheme="minorHAnsi" w:eastAsia="Calibri" w:hAnsiTheme="minorHAnsi" w:cstheme="minorHAnsi"/>
          <w:bCs/>
          <w:sz w:val="24"/>
          <w:szCs w:val="24"/>
          <w:lang w:val="en-GB" w:eastAsia="en-US"/>
        </w:rPr>
        <w:t xml:space="preserve"> </w:t>
      </w:r>
      <w:r w:rsidR="001B791F" w:rsidRPr="00C628A5">
        <w:rPr>
          <w:rFonts w:asciiTheme="minorHAnsi" w:eastAsia="Calibri" w:hAnsiTheme="minorHAnsi" w:cstheme="minorHAnsi"/>
          <w:bCs/>
          <w:sz w:val="24"/>
          <w:szCs w:val="24"/>
          <w:lang w:val="en-GB" w:eastAsia="en-US"/>
        </w:rPr>
        <w:t>Users can t</w:t>
      </w:r>
      <w:r w:rsidR="00A668F4" w:rsidRPr="00C628A5">
        <w:rPr>
          <w:rFonts w:asciiTheme="minorHAnsi" w:eastAsia="Calibri" w:hAnsiTheme="minorHAnsi" w:cstheme="minorHAnsi"/>
          <w:bCs/>
          <w:sz w:val="24"/>
          <w:szCs w:val="24"/>
          <w:lang w:val="en-GB" w:eastAsia="en-US"/>
        </w:rPr>
        <w:t xml:space="preserve">rack the cooking process, receive notifications, preheat the oven, and transfer recipes directly for a streamlined cooking experience. </w:t>
      </w:r>
      <w:r w:rsidR="001B791F" w:rsidRPr="00C628A5">
        <w:rPr>
          <w:rFonts w:asciiTheme="minorHAnsi" w:eastAsia="Calibri" w:hAnsiTheme="minorHAnsi" w:cstheme="minorHAnsi"/>
          <w:bCs/>
          <w:sz w:val="24"/>
          <w:szCs w:val="24"/>
          <w:lang w:val="en-GB" w:eastAsia="en-US"/>
        </w:rPr>
        <w:t xml:space="preserve">The </w:t>
      </w:r>
      <w:proofErr w:type="spellStart"/>
      <w:r w:rsidR="001B791F" w:rsidRPr="00C628A5">
        <w:rPr>
          <w:rFonts w:asciiTheme="minorHAnsi" w:eastAsia="Calibri" w:hAnsiTheme="minorHAnsi" w:cstheme="minorHAnsi"/>
          <w:bCs/>
          <w:sz w:val="24"/>
          <w:szCs w:val="24"/>
          <w:lang w:val="en-GB" w:eastAsia="en-US"/>
        </w:rPr>
        <w:t>ConnectLife</w:t>
      </w:r>
      <w:proofErr w:type="spellEnd"/>
      <w:r w:rsidR="001B791F" w:rsidRPr="00C628A5">
        <w:rPr>
          <w:rFonts w:asciiTheme="minorHAnsi" w:eastAsia="Calibri" w:hAnsiTheme="minorHAnsi" w:cstheme="minorHAnsi"/>
          <w:bCs/>
          <w:sz w:val="24"/>
          <w:szCs w:val="24"/>
          <w:lang w:val="en-GB" w:eastAsia="en-US"/>
        </w:rPr>
        <w:t xml:space="preserve"> smart home platform </w:t>
      </w:r>
      <w:r w:rsidR="00A668F4" w:rsidRPr="00C628A5">
        <w:rPr>
          <w:rFonts w:asciiTheme="minorHAnsi" w:hAnsiTheme="minorHAnsi" w:cstheme="minorHAnsi"/>
          <w:sz w:val="24"/>
          <w:szCs w:val="24"/>
          <w:lang w:val="en-GB"/>
        </w:rPr>
        <w:t>provides immediate access to connected household appliances, enabling a more efficient, care-</w:t>
      </w:r>
      <w:proofErr w:type="gramStart"/>
      <w:r w:rsidR="00A668F4" w:rsidRPr="00C628A5">
        <w:rPr>
          <w:rFonts w:asciiTheme="minorHAnsi" w:hAnsiTheme="minorHAnsi" w:cstheme="minorHAnsi"/>
          <w:sz w:val="24"/>
          <w:szCs w:val="24"/>
          <w:lang w:val="en-GB"/>
        </w:rPr>
        <w:t>free</w:t>
      </w:r>
      <w:proofErr w:type="gramEnd"/>
      <w:r w:rsidR="00A668F4" w:rsidRPr="00C628A5">
        <w:rPr>
          <w:rFonts w:asciiTheme="minorHAnsi" w:hAnsiTheme="minorHAnsi" w:cstheme="minorHAnsi"/>
          <w:sz w:val="24"/>
          <w:szCs w:val="24"/>
          <w:lang w:val="en-GB"/>
        </w:rPr>
        <w:t xml:space="preserve"> and simpler way of using them. </w:t>
      </w:r>
    </w:p>
    <w:p w14:paraId="682B4BA2" w14:textId="60016409" w:rsidR="00A668F4" w:rsidRPr="00C628A5" w:rsidRDefault="00A668F4" w:rsidP="00E54044">
      <w:pPr>
        <w:spacing w:line="276" w:lineRule="auto"/>
        <w:rPr>
          <w:lang w:val="en-GB"/>
        </w:rPr>
      </w:pPr>
    </w:p>
    <w:p w14:paraId="52B02DCB" w14:textId="3F64F20E" w:rsidR="00F94453" w:rsidRPr="00C628A5" w:rsidRDefault="00F94453" w:rsidP="00E54044">
      <w:pPr>
        <w:spacing w:line="276" w:lineRule="auto"/>
        <w:jc w:val="both"/>
        <w:rPr>
          <w:rFonts w:asciiTheme="minorHAnsi" w:hAnsiTheme="minorHAnsi" w:cstheme="minorHAnsi"/>
          <w:b/>
          <w:bCs/>
          <w:sz w:val="24"/>
          <w:szCs w:val="36"/>
          <w:lang w:val="en-GB"/>
        </w:rPr>
      </w:pPr>
      <w:r w:rsidRPr="00C628A5">
        <w:rPr>
          <w:rFonts w:asciiTheme="minorHAnsi" w:hAnsiTheme="minorHAnsi" w:cstheme="minorHAnsi"/>
          <w:b/>
          <w:bCs/>
          <w:sz w:val="24"/>
          <w:szCs w:val="36"/>
          <w:lang w:val="en-GB"/>
        </w:rPr>
        <w:t xml:space="preserve">Sustainable Design: Microwave Oven made from </w:t>
      </w:r>
      <w:r w:rsidR="00983182">
        <w:rPr>
          <w:rFonts w:asciiTheme="minorHAnsi" w:hAnsiTheme="minorHAnsi" w:cstheme="minorHAnsi"/>
          <w:b/>
          <w:bCs/>
          <w:sz w:val="24"/>
          <w:szCs w:val="36"/>
          <w:lang w:val="en-GB"/>
        </w:rPr>
        <w:t>52</w:t>
      </w:r>
      <w:r w:rsidRPr="00C628A5">
        <w:rPr>
          <w:rFonts w:asciiTheme="minorHAnsi" w:hAnsiTheme="minorHAnsi" w:cstheme="minorHAnsi"/>
          <w:b/>
          <w:bCs/>
          <w:sz w:val="24"/>
          <w:szCs w:val="36"/>
          <w:lang w:val="en-GB"/>
        </w:rPr>
        <w:t>% recycled materials</w:t>
      </w:r>
    </w:p>
    <w:p w14:paraId="6276200E" w14:textId="1EA6D728" w:rsidR="00F94453" w:rsidRPr="00C628A5" w:rsidRDefault="00F94453" w:rsidP="00E54044">
      <w:pPr>
        <w:pStyle w:val="Navadensplet"/>
        <w:spacing w:beforeLines="0" w:afterLines="0" w:line="276" w:lineRule="auto"/>
        <w:jc w:val="both"/>
        <w:rPr>
          <w:rFonts w:asciiTheme="minorHAnsi" w:eastAsia="Calibri" w:hAnsiTheme="minorHAnsi" w:cstheme="minorHAnsi"/>
          <w:sz w:val="24"/>
          <w:szCs w:val="24"/>
          <w:lang w:val="en-GB" w:eastAsia="en-US"/>
        </w:rPr>
      </w:pPr>
      <w:r w:rsidRPr="00C628A5">
        <w:rPr>
          <w:rFonts w:asciiTheme="minorHAnsi" w:eastAsia="Calibri" w:hAnsiTheme="minorHAnsi" w:cstheme="minorHAnsi"/>
          <w:sz w:val="24"/>
          <w:szCs w:val="24"/>
          <w:lang w:val="en-GB" w:eastAsia="en-US"/>
        </w:rPr>
        <w:t xml:space="preserve">Introducing the </w:t>
      </w:r>
      <w:r w:rsidRPr="00C628A5">
        <w:rPr>
          <w:rFonts w:asciiTheme="minorHAnsi" w:eastAsia="Calibri" w:hAnsiTheme="minorHAnsi" w:cstheme="minorHAnsi"/>
          <w:b/>
          <w:bCs/>
          <w:sz w:val="24"/>
          <w:szCs w:val="24"/>
          <w:lang w:val="en-GB" w:eastAsia="en-US"/>
        </w:rPr>
        <w:t xml:space="preserve">Hisense Combi Microwave Oven </w:t>
      </w:r>
      <w:r w:rsidR="00883272" w:rsidRPr="00883272">
        <w:rPr>
          <w:rFonts w:asciiTheme="minorHAnsi" w:eastAsia="Calibri" w:hAnsiTheme="minorHAnsi" w:cstheme="minorHAnsi"/>
          <w:b/>
          <w:bCs/>
          <w:sz w:val="24"/>
          <w:szCs w:val="24"/>
          <w:lang w:val="en-GB" w:eastAsia="en-US"/>
        </w:rPr>
        <w:t>BIMHI8WIFI​</w:t>
      </w:r>
      <w:r w:rsidRPr="00C628A5">
        <w:rPr>
          <w:rFonts w:asciiTheme="minorHAnsi" w:eastAsia="Calibri" w:hAnsiTheme="minorHAnsi" w:cstheme="minorHAnsi"/>
          <w:sz w:val="24"/>
          <w:szCs w:val="24"/>
          <w:lang w:val="en-GB" w:eastAsia="en-US"/>
        </w:rPr>
        <w:t xml:space="preserve">, where cutting-edge technology meets eco-conscious design. Crafted from </w:t>
      </w:r>
      <w:r w:rsidR="00983182">
        <w:rPr>
          <w:rFonts w:asciiTheme="minorHAnsi" w:eastAsia="Calibri" w:hAnsiTheme="minorHAnsi" w:cstheme="minorHAnsi"/>
          <w:sz w:val="24"/>
          <w:szCs w:val="24"/>
          <w:lang w:val="en-GB" w:eastAsia="en-US"/>
        </w:rPr>
        <w:t>52</w:t>
      </w:r>
      <w:r w:rsidRPr="00C628A5">
        <w:rPr>
          <w:rFonts w:asciiTheme="minorHAnsi" w:eastAsia="Calibri" w:hAnsiTheme="minorHAnsi" w:cstheme="minorHAnsi"/>
          <w:sz w:val="24"/>
          <w:szCs w:val="24"/>
          <w:lang w:val="en-GB" w:eastAsia="en-US"/>
        </w:rPr>
        <w:t xml:space="preserve">% recycled materials, this oven is a testament to sustainable innovation. For a simpler cooking users can choose from </w:t>
      </w:r>
      <w:r w:rsidRPr="00883272">
        <w:rPr>
          <w:rFonts w:asciiTheme="minorHAnsi" w:eastAsia="Calibri" w:hAnsiTheme="minorHAnsi" w:cstheme="minorHAnsi"/>
          <w:b/>
          <w:bCs/>
          <w:sz w:val="24"/>
          <w:szCs w:val="24"/>
          <w:lang w:val="en-GB" w:eastAsia="en-US"/>
        </w:rPr>
        <w:t>Auto Programmes</w:t>
      </w:r>
      <w:r w:rsidRPr="00C628A5">
        <w:rPr>
          <w:rFonts w:asciiTheme="minorHAnsi" w:eastAsia="Calibri" w:hAnsiTheme="minorHAnsi" w:cstheme="minorHAnsi"/>
          <w:sz w:val="24"/>
          <w:szCs w:val="24"/>
          <w:lang w:val="en-GB" w:eastAsia="en-US"/>
        </w:rPr>
        <w:t xml:space="preserve">, featuring automatic </w:t>
      </w:r>
      <w:proofErr w:type="spellStart"/>
      <w:r w:rsidRPr="00C628A5">
        <w:rPr>
          <w:rFonts w:asciiTheme="minorHAnsi" w:eastAsia="Calibri" w:hAnsiTheme="minorHAnsi" w:cstheme="minorHAnsi"/>
          <w:sz w:val="24"/>
          <w:szCs w:val="24"/>
          <w:lang w:val="en-GB" w:eastAsia="en-US"/>
        </w:rPr>
        <w:t>presets</w:t>
      </w:r>
      <w:proofErr w:type="spellEnd"/>
      <w:r w:rsidRPr="00C628A5">
        <w:rPr>
          <w:rFonts w:asciiTheme="minorHAnsi" w:eastAsia="Calibri" w:hAnsiTheme="minorHAnsi" w:cstheme="minorHAnsi"/>
          <w:sz w:val="24"/>
          <w:szCs w:val="24"/>
          <w:lang w:val="en-GB" w:eastAsia="en-US"/>
        </w:rPr>
        <w:t xml:space="preserve"> for various food types like pizza, toast, croissants, muffins, rotisserie chicken, and steak. After entering the weight data, the oven automatically adjusts the cooking mode, temperature, and time for flawless results. </w:t>
      </w:r>
      <w:r w:rsidR="00883272" w:rsidRPr="00C628A5">
        <w:rPr>
          <w:rFonts w:asciiTheme="minorHAnsi" w:eastAsia="Calibri" w:hAnsiTheme="minorHAnsi" w:cstheme="minorHAnsi"/>
          <w:sz w:val="24"/>
          <w:szCs w:val="24"/>
          <w:lang w:val="en-GB" w:eastAsia="en-US"/>
        </w:rPr>
        <w:t>Furthermore</w:t>
      </w:r>
      <w:r w:rsidRPr="00C628A5">
        <w:rPr>
          <w:rFonts w:asciiTheme="minorHAnsi" w:eastAsia="Calibri" w:hAnsiTheme="minorHAnsi" w:cstheme="minorHAnsi"/>
          <w:sz w:val="24"/>
          <w:szCs w:val="24"/>
          <w:lang w:val="en-GB" w:eastAsia="en-US"/>
        </w:rPr>
        <w:t xml:space="preserve">, the </w:t>
      </w:r>
      <w:r w:rsidRPr="00C628A5">
        <w:rPr>
          <w:rFonts w:asciiTheme="minorHAnsi" w:eastAsia="Calibri" w:hAnsiTheme="minorHAnsi" w:cstheme="minorHAnsi"/>
          <w:b/>
          <w:bCs/>
          <w:sz w:val="24"/>
          <w:szCs w:val="24"/>
          <w:lang w:val="en-GB" w:eastAsia="en-US"/>
        </w:rPr>
        <w:t>Stirrer Technology</w:t>
      </w:r>
      <w:r w:rsidRPr="00C628A5">
        <w:rPr>
          <w:rFonts w:asciiTheme="minorHAnsi" w:eastAsia="Calibri" w:hAnsiTheme="minorHAnsi" w:cstheme="minorHAnsi"/>
          <w:sz w:val="24"/>
          <w:szCs w:val="24"/>
          <w:lang w:val="en-GB" w:eastAsia="en-US"/>
        </w:rPr>
        <w:t xml:space="preserve"> prevents uneven cooking as the top cavity stirrer blade evenly distributes microwaves, eliminating hot spots and ensuring perfectly cooked food every time. </w:t>
      </w:r>
    </w:p>
    <w:p w14:paraId="67AE9B98" w14:textId="10598615" w:rsidR="00740AC3" w:rsidRDefault="00740AC3" w:rsidP="00E54044">
      <w:pPr>
        <w:pStyle w:val="Navadensplet"/>
        <w:spacing w:beforeLines="0" w:afterLines="0" w:line="276" w:lineRule="auto"/>
        <w:jc w:val="both"/>
        <w:rPr>
          <w:rFonts w:asciiTheme="minorHAnsi" w:eastAsia="Calibri" w:hAnsiTheme="minorHAnsi" w:cstheme="minorHAnsi"/>
          <w:sz w:val="24"/>
          <w:szCs w:val="24"/>
          <w:lang w:val="en-GB" w:eastAsia="en-US"/>
        </w:rPr>
      </w:pPr>
    </w:p>
    <w:p w14:paraId="350128CC" w14:textId="77777777" w:rsidR="00E54044" w:rsidRPr="00E54044" w:rsidRDefault="00E54044" w:rsidP="00E54044">
      <w:pPr>
        <w:spacing w:line="276" w:lineRule="auto"/>
        <w:jc w:val="both"/>
        <w:rPr>
          <w:rFonts w:asciiTheme="minorHAnsi" w:hAnsiTheme="minorHAnsi" w:cstheme="minorHAnsi"/>
          <w:color w:val="000000"/>
          <w:sz w:val="24"/>
          <w:lang w:val="en-GB" w:eastAsia="sl-SI"/>
        </w:rPr>
      </w:pPr>
      <w:r w:rsidRPr="00E54044">
        <w:rPr>
          <w:rFonts w:asciiTheme="minorHAnsi" w:hAnsiTheme="minorHAnsi" w:cstheme="minorHAnsi"/>
          <w:color w:val="000000"/>
          <w:sz w:val="24"/>
          <w:lang w:val="en-GB" w:eastAsia="sl-SI"/>
        </w:rPr>
        <w:t xml:space="preserve">At IFA 2023 (Berlin, September 5–11), Hisense will present its latest innovations in the field of home appliances, including a broad range of kitchenware, white goods and cutting-edge TV and audio technologies. The brand will showcase its commitment to sustainability practices and environmental responsibility through high-tech solutions. </w:t>
      </w:r>
    </w:p>
    <w:p w14:paraId="0886E74A" w14:textId="77777777" w:rsidR="00E54044" w:rsidRPr="00E54044" w:rsidRDefault="00E54044" w:rsidP="00E54044">
      <w:pPr>
        <w:spacing w:line="276" w:lineRule="auto"/>
        <w:jc w:val="both"/>
        <w:rPr>
          <w:rFonts w:asciiTheme="minorHAnsi" w:hAnsiTheme="minorHAnsi" w:cstheme="minorHAnsi"/>
          <w:color w:val="374151"/>
          <w:sz w:val="24"/>
          <w:shd w:val="clear" w:color="auto" w:fill="F7F7F8"/>
          <w:lang w:val="en-GB"/>
        </w:rPr>
      </w:pPr>
    </w:p>
    <w:p w14:paraId="3A63B8CE" w14:textId="13ECD749" w:rsidR="00E54044" w:rsidRDefault="00E54044" w:rsidP="00E54044">
      <w:pPr>
        <w:pBdr>
          <w:top w:val="single" w:sz="4" w:space="1" w:color="auto"/>
          <w:left w:val="single" w:sz="4" w:space="4" w:color="auto"/>
          <w:bottom w:val="single" w:sz="4" w:space="1" w:color="auto"/>
          <w:right w:val="single" w:sz="4" w:space="4" w:color="auto"/>
        </w:pBdr>
        <w:spacing w:line="276" w:lineRule="auto"/>
        <w:jc w:val="both"/>
        <w:rPr>
          <w:rStyle w:val="Krepko"/>
          <w:rFonts w:asciiTheme="minorHAnsi" w:hAnsiTheme="minorHAnsi" w:cstheme="minorHAnsi"/>
          <w:color w:val="000001"/>
          <w:sz w:val="22"/>
          <w:szCs w:val="22"/>
          <w:lang w:val="en-GB"/>
        </w:rPr>
      </w:pPr>
      <w:r w:rsidRPr="00E54044">
        <w:rPr>
          <w:rStyle w:val="Krepko"/>
          <w:rFonts w:asciiTheme="minorHAnsi" w:hAnsiTheme="minorHAnsi" w:cstheme="minorHAnsi"/>
          <w:color w:val="000001"/>
          <w:sz w:val="22"/>
          <w:szCs w:val="22"/>
          <w:lang w:val="en-GB"/>
        </w:rPr>
        <w:t>About Hisense Europe</w:t>
      </w:r>
    </w:p>
    <w:p w14:paraId="000BC7D7" w14:textId="20EA5B69" w:rsidR="000A6861" w:rsidRPr="000A6861" w:rsidRDefault="000A6861" w:rsidP="000A6861">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color w:val="000001"/>
          <w:sz w:val="20"/>
          <w:szCs w:val="20"/>
          <w:lang w:val="en-GB" w:eastAsia="en-US"/>
        </w:rPr>
      </w:pPr>
      <w:r w:rsidRPr="000A6861">
        <w:rPr>
          <w:rFonts w:asciiTheme="minorHAnsi" w:hAnsiTheme="minorHAnsi" w:cstheme="minorHAnsi"/>
          <w:sz w:val="20"/>
          <w:szCs w:val="20"/>
          <w:lang w:val="en-GB"/>
        </w:rPr>
        <w:t>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p w14:paraId="55799976" w14:textId="77777777" w:rsidR="00E54044" w:rsidRPr="00E54044" w:rsidRDefault="00E54044" w:rsidP="00E54044">
      <w:pPr>
        <w:pStyle w:val="Navadensplet"/>
        <w:spacing w:beforeLines="0" w:afterLines="0" w:line="276" w:lineRule="auto"/>
        <w:jc w:val="both"/>
        <w:rPr>
          <w:rFonts w:asciiTheme="minorHAnsi" w:eastAsia="Calibri" w:hAnsiTheme="minorHAnsi" w:cstheme="minorHAnsi"/>
          <w:sz w:val="24"/>
          <w:szCs w:val="24"/>
          <w:lang w:val="en-GB" w:eastAsia="en-US"/>
        </w:rPr>
      </w:pPr>
    </w:p>
    <w:sectPr w:rsidR="00E54044" w:rsidRPr="00E540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702"/>
    <w:rsid w:val="00043FC8"/>
    <w:rsid w:val="000A6861"/>
    <w:rsid w:val="000D38E0"/>
    <w:rsid w:val="001B791F"/>
    <w:rsid w:val="00301289"/>
    <w:rsid w:val="00315646"/>
    <w:rsid w:val="00393555"/>
    <w:rsid w:val="00473448"/>
    <w:rsid w:val="00485404"/>
    <w:rsid w:val="00602702"/>
    <w:rsid w:val="006B4715"/>
    <w:rsid w:val="00740AC3"/>
    <w:rsid w:val="00866DA0"/>
    <w:rsid w:val="00883272"/>
    <w:rsid w:val="00983182"/>
    <w:rsid w:val="00A534BB"/>
    <w:rsid w:val="00A668F4"/>
    <w:rsid w:val="00A82402"/>
    <w:rsid w:val="00C628A5"/>
    <w:rsid w:val="00D21137"/>
    <w:rsid w:val="00DB475B"/>
    <w:rsid w:val="00E54044"/>
    <w:rsid w:val="00F944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B299"/>
  <w15:chartTrackingRefBased/>
  <w15:docId w15:val="{7093A301-2BFE-42AB-A004-615ECFD7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2702"/>
    <w:pPr>
      <w:spacing w:after="0" w:line="280" w:lineRule="atLeast"/>
    </w:pPr>
    <w:rPr>
      <w:rFonts w:ascii="Verdana" w:eastAsia="Times New Roman" w:hAnsi="Verdana" w:cs="Times New Roman"/>
      <w:sz w:val="18"/>
      <w:szCs w:val="24"/>
      <w:lang w:val="nl-NL" w:eastAsia="nl-N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qFormat/>
    <w:rsid w:val="00602702"/>
    <w:pPr>
      <w:spacing w:beforeLines="1" w:afterLines="1" w:line="240" w:lineRule="auto"/>
    </w:pPr>
    <w:rPr>
      <w:rFonts w:ascii="Times" w:hAnsi="Times"/>
      <w:sz w:val="20"/>
      <w:szCs w:val="20"/>
      <w:lang w:val="de-DE" w:eastAsia="de-DE"/>
    </w:rPr>
  </w:style>
  <w:style w:type="character" w:styleId="Pripombasklic">
    <w:name w:val="annotation reference"/>
    <w:basedOn w:val="Privzetapisavaodstavka"/>
    <w:uiPriority w:val="99"/>
    <w:semiHidden/>
    <w:unhideWhenUsed/>
    <w:rsid w:val="00A534BB"/>
    <w:rPr>
      <w:sz w:val="16"/>
      <w:szCs w:val="16"/>
    </w:rPr>
  </w:style>
  <w:style w:type="paragraph" w:styleId="Pripombabesedilo">
    <w:name w:val="annotation text"/>
    <w:basedOn w:val="Navaden"/>
    <w:link w:val="PripombabesediloZnak"/>
    <w:uiPriority w:val="99"/>
    <w:semiHidden/>
    <w:unhideWhenUsed/>
    <w:rsid w:val="00A534B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534BB"/>
    <w:rPr>
      <w:rFonts w:ascii="Verdana" w:eastAsia="Times New Roman" w:hAnsi="Verdana" w:cs="Times New Roman"/>
      <w:sz w:val="20"/>
      <w:szCs w:val="20"/>
      <w:lang w:val="nl-NL" w:eastAsia="nl-NL"/>
    </w:rPr>
  </w:style>
  <w:style w:type="paragraph" w:styleId="Zadevapripombe">
    <w:name w:val="annotation subject"/>
    <w:basedOn w:val="Pripombabesedilo"/>
    <w:next w:val="Pripombabesedilo"/>
    <w:link w:val="ZadevapripombeZnak"/>
    <w:uiPriority w:val="99"/>
    <w:semiHidden/>
    <w:unhideWhenUsed/>
    <w:rsid w:val="00A534BB"/>
    <w:rPr>
      <w:b/>
      <w:bCs/>
    </w:rPr>
  </w:style>
  <w:style w:type="character" w:customStyle="1" w:styleId="ZadevapripombeZnak">
    <w:name w:val="Zadeva pripombe Znak"/>
    <w:basedOn w:val="PripombabesediloZnak"/>
    <w:link w:val="Zadevapripombe"/>
    <w:uiPriority w:val="99"/>
    <w:semiHidden/>
    <w:rsid w:val="00A534BB"/>
    <w:rPr>
      <w:rFonts w:ascii="Verdana" w:eastAsia="Times New Roman" w:hAnsi="Verdana" w:cs="Times New Roman"/>
      <w:b/>
      <w:bCs/>
      <w:sz w:val="20"/>
      <w:szCs w:val="20"/>
      <w:lang w:val="nl-NL" w:eastAsia="nl-NL"/>
    </w:rPr>
  </w:style>
  <w:style w:type="character" w:styleId="Krepko">
    <w:name w:val="Strong"/>
    <w:basedOn w:val="Privzetapisavaodstavka"/>
    <w:uiPriority w:val="22"/>
    <w:qFormat/>
    <w:rsid w:val="00F9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724439">
      <w:bodyDiv w:val="1"/>
      <w:marLeft w:val="0"/>
      <w:marRight w:val="0"/>
      <w:marTop w:val="0"/>
      <w:marBottom w:val="0"/>
      <w:divBdr>
        <w:top w:val="none" w:sz="0" w:space="0" w:color="auto"/>
        <w:left w:val="none" w:sz="0" w:space="0" w:color="auto"/>
        <w:bottom w:val="none" w:sz="0" w:space="0" w:color="auto"/>
        <w:right w:val="none" w:sz="0" w:space="0" w:color="auto"/>
      </w:divBdr>
    </w:div>
    <w:div w:id="969895149">
      <w:bodyDiv w:val="1"/>
      <w:marLeft w:val="0"/>
      <w:marRight w:val="0"/>
      <w:marTop w:val="0"/>
      <w:marBottom w:val="0"/>
      <w:divBdr>
        <w:top w:val="none" w:sz="0" w:space="0" w:color="auto"/>
        <w:left w:val="none" w:sz="0" w:space="0" w:color="auto"/>
        <w:bottom w:val="none" w:sz="0" w:space="0" w:color="auto"/>
        <w:right w:val="none" w:sz="0" w:space="0" w:color="auto"/>
      </w:divBdr>
    </w:div>
    <w:div w:id="1056704985">
      <w:bodyDiv w:val="1"/>
      <w:marLeft w:val="0"/>
      <w:marRight w:val="0"/>
      <w:marTop w:val="0"/>
      <w:marBottom w:val="0"/>
      <w:divBdr>
        <w:top w:val="none" w:sz="0" w:space="0" w:color="auto"/>
        <w:left w:val="none" w:sz="0" w:space="0" w:color="auto"/>
        <w:bottom w:val="none" w:sz="0" w:space="0" w:color="auto"/>
        <w:right w:val="none" w:sz="0" w:space="0" w:color="auto"/>
      </w:divBdr>
    </w:div>
    <w:div w:id="1127699265">
      <w:bodyDiv w:val="1"/>
      <w:marLeft w:val="0"/>
      <w:marRight w:val="0"/>
      <w:marTop w:val="0"/>
      <w:marBottom w:val="0"/>
      <w:divBdr>
        <w:top w:val="none" w:sz="0" w:space="0" w:color="auto"/>
        <w:left w:val="none" w:sz="0" w:space="0" w:color="auto"/>
        <w:bottom w:val="none" w:sz="0" w:space="0" w:color="auto"/>
        <w:right w:val="none" w:sz="0" w:space="0" w:color="auto"/>
      </w:divBdr>
    </w:div>
    <w:div w:id="1267034151">
      <w:bodyDiv w:val="1"/>
      <w:marLeft w:val="0"/>
      <w:marRight w:val="0"/>
      <w:marTop w:val="0"/>
      <w:marBottom w:val="0"/>
      <w:divBdr>
        <w:top w:val="none" w:sz="0" w:space="0" w:color="auto"/>
        <w:left w:val="none" w:sz="0" w:space="0" w:color="auto"/>
        <w:bottom w:val="none" w:sz="0" w:space="0" w:color="auto"/>
        <w:right w:val="none" w:sz="0" w:space="0" w:color="auto"/>
      </w:divBdr>
    </w:div>
    <w:div w:id="1527282407">
      <w:bodyDiv w:val="1"/>
      <w:marLeft w:val="0"/>
      <w:marRight w:val="0"/>
      <w:marTop w:val="0"/>
      <w:marBottom w:val="0"/>
      <w:divBdr>
        <w:top w:val="none" w:sz="0" w:space="0" w:color="auto"/>
        <w:left w:val="none" w:sz="0" w:space="0" w:color="auto"/>
        <w:bottom w:val="none" w:sz="0" w:space="0" w:color="auto"/>
        <w:right w:val="none" w:sz="0" w:space="0" w:color="auto"/>
      </w:divBdr>
    </w:div>
    <w:div w:id="1646272234">
      <w:bodyDiv w:val="1"/>
      <w:marLeft w:val="0"/>
      <w:marRight w:val="0"/>
      <w:marTop w:val="0"/>
      <w:marBottom w:val="0"/>
      <w:divBdr>
        <w:top w:val="none" w:sz="0" w:space="0" w:color="auto"/>
        <w:left w:val="none" w:sz="0" w:space="0" w:color="auto"/>
        <w:bottom w:val="none" w:sz="0" w:space="0" w:color="auto"/>
        <w:right w:val="none" w:sz="0" w:space="0" w:color="auto"/>
      </w:divBdr>
    </w:div>
    <w:div w:id="1700161672">
      <w:bodyDiv w:val="1"/>
      <w:marLeft w:val="0"/>
      <w:marRight w:val="0"/>
      <w:marTop w:val="0"/>
      <w:marBottom w:val="0"/>
      <w:divBdr>
        <w:top w:val="none" w:sz="0" w:space="0" w:color="auto"/>
        <w:left w:val="none" w:sz="0" w:space="0" w:color="auto"/>
        <w:bottom w:val="none" w:sz="0" w:space="0" w:color="auto"/>
        <w:right w:val="none" w:sz="0" w:space="0" w:color="auto"/>
      </w:divBdr>
    </w:div>
    <w:div w:id="1761098578">
      <w:bodyDiv w:val="1"/>
      <w:marLeft w:val="0"/>
      <w:marRight w:val="0"/>
      <w:marTop w:val="0"/>
      <w:marBottom w:val="0"/>
      <w:divBdr>
        <w:top w:val="none" w:sz="0" w:space="0" w:color="auto"/>
        <w:left w:val="none" w:sz="0" w:space="0" w:color="auto"/>
        <w:bottom w:val="none" w:sz="0" w:space="0" w:color="auto"/>
        <w:right w:val="none" w:sz="0" w:space="0" w:color="auto"/>
      </w:divBdr>
    </w:div>
    <w:div w:id="197991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9C2CB0A-E4D2-4299-B185-E582E268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1194</TotalTime>
  <Pages>2</Pages>
  <Words>933</Words>
  <Characters>5321</Characters>
  <Application>Microsoft Office Word</Application>
  <DocSecurity>0</DocSecurity>
  <Lines>44</Lines>
  <Paragraphs>12</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PRESS RELEASE </vt:lpstr>
    </vt:vector>
  </TitlesOfParts>
  <Company>OS</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Fakin</dc:creator>
  <cp:keywords/>
  <dc:description/>
  <cp:lastModifiedBy>Rok Zagruševcem</cp:lastModifiedBy>
  <cp:revision>9</cp:revision>
  <dcterms:created xsi:type="dcterms:W3CDTF">2023-08-03T13:03:00Z</dcterms:created>
  <dcterms:modified xsi:type="dcterms:W3CDTF">2023-08-25T07:19:00Z</dcterms:modified>
</cp:coreProperties>
</file>