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13F59" w14:textId="73595997" w:rsidR="004A77A7" w:rsidRPr="00D25DB0" w:rsidRDefault="00932A0C" w:rsidP="00D84404">
      <w:pPr>
        <w:spacing w:after="0" w:line="276" w:lineRule="auto"/>
        <w:rPr>
          <w:rFonts w:cstheme="minorHAnsi"/>
          <w:b/>
          <w:bCs/>
          <w:sz w:val="28"/>
          <w:szCs w:val="28"/>
          <w:lang w:val="en-GB"/>
        </w:rPr>
      </w:pPr>
      <w:r w:rsidRPr="00D25DB0">
        <w:rPr>
          <w:rFonts w:cstheme="minorHAnsi"/>
          <w:b/>
          <w:bCs/>
          <w:sz w:val="28"/>
          <w:szCs w:val="28"/>
          <w:lang w:val="en-GB"/>
        </w:rPr>
        <w:t>PRESS RELEASE</w:t>
      </w:r>
    </w:p>
    <w:p w14:paraId="45CEEAF8" w14:textId="77777777" w:rsidR="005D12CD" w:rsidRPr="00D25DB0" w:rsidRDefault="005D12CD" w:rsidP="00D84404">
      <w:pPr>
        <w:spacing w:after="0" w:line="276" w:lineRule="auto"/>
        <w:rPr>
          <w:rFonts w:cstheme="minorHAnsi"/>
          <w:b/>
          <w:bCs/>
          <w:sz w:val="28"/>
          <w:szCs w:val="28"/>
          <w:lang w:val="en-GB"/>
        </w:rPr>
      </w:pPr>
    </w:p>
    <w:p w14:paraId="1DA1FA42" w14:textId="2E190256" w:rsidR="004D3AF9" w:rsidRPr="00D25DB0" w:rsidRDefault="004D3AF9" w:rsidP="00D84404">
      <w:pPr>
        <w:spacing w:after="0" w:line="276" w:lineRule="auto"/>
        <w:rPr>
          <w:rFonts w:cstheme="minorHAnsi"/>
          <w:b/>
          <w:bCs/>
          <w:sz w:val="28"/>
          <w:szCs w:val="28"/>
          <w:lang w:val="en-GB"/>
        </w:rPr>
      </w:pPr>
      <w:r w:rsidRPr="00D25DB0">
        <w:rPr>
          <w:rFonts w:cstheme="minorHAnsi"/>
          <w:b/>
          <w:bCs/>
          <w:sz w:val="28"/>
          <w:szCs w:val="28"/>
          <w:lang w:val="en-GB"/>
        </w:rPr>
        <w:t xml:space="preserve">Dishwashing </w:t>
      </w:r>
      <w:r w:rsidR="001E4B3F" w:rsidRPr="00D25DB0">
        <w:rPr>
          <w:rFonts w:cstheme="minorHAnsi"/>
          <w:b/>
          <w:bCs/>
          <w:sz w:val="28"/>
          <w:szCs w:val="28"/>
          <w:lang w:val="en-GB"/>
        </w:rPr>
        <w:t>Innovations</w:t>
      </w:r>
      <w:r w:rsidRPr="00D25DB0">
        <w:rPr>
          <w:rFonts w:cstheme="minorHAnsi"/>
          <w:b/>
          <w:bCs/>
          <w:sz w:val="28"/>
          <w:szCs w:val="28"/>
          <w:lang w:val="en-GB"/>
        </w:rPr>
        <w:t xml:space="preserve"> at IFA 2023: </w:t>
      </w:r>
      <w:proofErr w:type="spellStart"/>
      <w:r w:rsidRPr="00D25DB0">
        <w:rPr>
          <w:rFonts w:cstheme="minorHAnsi"/>
          <w:b/>
          <w:bCs/>
          <w:sz w:val="28"/>
          <w:szCs w:val="28"/>
          <w:lang w:val="en-GB"/>
        </w:rPr>
        <w:t>Gorenje</w:t>
      </w:r>
      <w:r w:rsidR="005D12CD" w:rsidRPr="00D25DB0">
        <w:rPr>
          <w:rFonts w:cstheme="minorHAnsi"/>
          <w:b/>
          <w:bCs/>
          <w:sz w:val="28"/>
          <w:szCs w:val="28"/>
          <w:lang w:val="en-GB"/>
        </w:rPr>
        <w:t>’s</w:t>
      </w:r>
      <w:proofErr w:type="spellEnd"/>
      <w:r w:rsidR="005D12CD" w:rsidRPr="00D25DB0">
        <w:rPr>
          <w:rFonts w:cstheme="minorHAnsi"/>
          <w:b/>
          <w:bCs/>
          <w:sz w:val="28"/>
          <w:szCs w:val="28"/>
          <w:lang w:val="en-GB"/>
        </w:rPr>
        <w:t xml:space="preserve"> </w:t>
      </w:r>
      <w:r w:rsidRPr="00D25DB0">
        <w:rPr>
          <w:rFonts w:cstheme="minorHAnsi"/>
          <w:b/>
          <w:bCs/>
          <w:sz w:val="28"/>
          <w:szCs w:val="28"/>
          <w:lang w:val="en-GB"/>
        </w:rPr>
        <w:t xml:space="preserve">line of dishwashers for </w:t>
      </w:r>
      <w:r w:rsidR="005D12CD" w:rsidRPr="00D25DB0">
        <w:rPr>
          <w:rFonts w:cstheme="minorHAnsi"/>
          <w:b/>
          <w:bCs/>
          <w:sz w:val="28"/>
          <w:szCs w:val="28"/>
          <w:lang w:val="en-GB"/>
        </w:rPr>
        <w:t>ultraclean and perfectly dry dishes</w:t>
      </w:r>
    </w:p>
    <w:p w14:paraId="107B79B5" w14:textId="77777777" w:rsidR="005D12CD" w:rsidRPr="00D25DB0" w:rsidRDefault="005D12CD" w:rsidP="00D84404">
      <w:pPr>
        <w:spacing w:after="0" w:line="276" w:lineRule="auto"/>
        <w:rPr>
          <w:rFonts w:cstheme="minorHAnsi"/>
          <w:sz w:val="24"/>
          <w:szCs w:val="24"/>
          <w:lang w:val="en-GB"/>
        </w:rPr>
      </w:pPr>
    </w:p>
    <w:p w14:paraId="2FD02DC6" w14:textId="060AC1A7" w:rsidR="005D12CD" w:rsidRPr="00D25DB0" w:rsidRDefault="00716AA3" w:rsidP="00D84404">
      <w:pPr>
        <w:spacing w:after="0" w:line="276" w:lineRule="auto"/>
        <w:jc w:val="both"/>
        <w:rPr>
          <w:rFonts w:cstheme="minorHAnsi"/>
          <w:sz w:val="24"/>
          <w:szCs w:val="24"/>
          <w:lang w:val="en-GB"/>
        </w:rPr>
      </w:pPr>
      <w:r w:rsidRPr="00D25DB0">
        <w:rPr>
          <w:rFonts w:cstheme="minorHAnsi"/>
          <w:b/>
          <w:bCs/>
          <w:sz w:val="24"/>
          <w:szCs w:val="24"/>
          <w:lang w:val="en-GB"/>
        </w:rPr>
        <w:t>Berlin, September</w:t>
      </w:r>
      <w:r w:rsidR="005D12CD" w:rsidRPr="00D25DB0">
        <w:rPr>
          <w:rFonts w:cstheme="minorHAnsi"/>
          <w:b/>
          <w:bCs/>
          <w:sz w:val="24"/>
          <w:szCs w:val="24"/>
          <w:lang w:val="en-GB"/>
        </w:rPr>
        <w:t xml:space="preserve"> </w:t>
      </w:r>
      <w:r w:rsidRPr="00D25DB0">
        <w:rPr>
          <w:rFonts w:cstheme="minorHAnsi"/>
          <w:b/>
          <w:bCs/>
          <w:sz w:val="24"/>
          <w:szCs w:val="24"/>
          <w:lang w:val="en-GB"/>
        </w:rPr>
        <w:t>2023</w:t>
      </w:r>
      <w:r w:rsidRPr="00D25DB0">
        <w:rPr>
          <w:rFonts w:cstheme="minorHAnsi"/>
          <w:sz w:val="24"/>
          <w:szCs w:val="24"/>
          <w:lang w:val="en-GB"/>
        </w:rPr>
        <w:t xml:space="preserve"> – </w:t>
      </w:r>
      <w:r w:rsidR="004D3AF9" w:rsidRPr="00D25DB0">
        <w:rPr>
          <w:rFonts w:cstheme="minorHAnsi"/>
          <w:sz w:val="24"/>
          <w:szCs w:val="24"/>
          <w:lang w:val="en-GB"/>
        </w:rPr>
        <w:t>In the category of dishwashing</w:t>
      </w:r>
      <w:r w:rsidRPr="00D25DB0">
        <w:rPr>
          <w:rFonts w:cstheme="minorHAnsi"/>
          <w:sz w:val="24"/>
          <w:szCs w:val="24"/>
          <w:lang w:val="en-GB"/>
        </w:rPr>
        <w:t xml:space="preserve">, </w:t>
      </w:r>
      <w:proofErr w:type="spellStart"/>
      <w:r w:rsidRPr="00D25DB0">
        <w:rPr>
          <w:rFonts w:cstheme="minorHAnsi"/>
          <w:sz w:val="24"/>
          <w:szCs w:val="24"/>
          <w:lang w:val="en-GB"/>
        </w:rPr>
        <w:t>Gorenje</w:t>
      </w:r>
      <w:r w:rsidR="005D12CD" w:rsidRPr="00D25DB0">
        <w:rPr>
          <w:rFonts w:cstheme="minorHAnsi"/>
          <w:sz w:val="24"/>
          <w:szCs w:val="24"/>
          <w:lang w:val="en-GB"/>
        </w:rPr>
        <w:t>’s</w:t>
      </w:r>
      <w:proofErr w:type="spellEnd"/>
      <w:r w:rsidR="005D12CD" w:rsidRPr="00D25DB0">
        <w:rPr>
          <w:rFonts w:cstheme="minorHAnsi"/>
          <w:sz w:val="24"/>
          <w:szCs w:val="24"/>
          <w:lang w:val="en-GB"/>
        </w:rPr>
        <w:t xml:space="preserve"> modern features</w:t>
      </w:r>
      <w:r w:rsidR="004D3AF9" w:rsidRPr="00D25DB0">
        <w:rPr>
          <w:rFonts w:cstheme="minorHAnsi"/>
          <w:sz w:val="24"/>
          <w:szCs w:val="24"/>
          <w:lang w:val="en-GB"/>
        </w:rPr>
        <w:t xml:space="preserve"> </w:t>
      </w:r>
      <w:r w:rsidR="005D12CD" w:rsidRPr="00D25DB0">
        <w:rPr>
          <w:rFonts w:cstheme="minorHAnsi"/>
          <w:sz w:val="24"/>
          <w:szCs w:val="24"/>
          <w:lang w:val="en-GB"/>
        </w:rPr>
        <w:t>promise not only an efficient and clean dishwashing result but also dry dishes thanks to the ventilation system and automatic door opening.</w:t>
      </w:r>
      <w:r w:rsidR="00F11A38" w:rsidRPr="00D25DB0">
        <w:rPr>
          <w:rFonts w:cstheme="minorHAnsi"/>
          <w:sz w:val="24"/>
          <w:szCs w:val="24"/>
          <w:lang w:val="en-GB"/>
        </w:rPr>
        <w:t xml:space="preserve"> The carefully thought-out design </w:t>
      </w:r>
      <w:r w:rsidR="00EC5EEA" w:rsidRPr="00D25DB0">
        <w:rPr>
          <w:rFonts w:cstheme="minorHAnsi"/>
          <w:sz w:val="24"/>
          <w:szCs w:val="24"/>
          <w:lang w:val="en-GB"/>
        </w:rPr>
        <w:t xml:space="preserve">shows </w:t>
      </w:r>
      <w:r w:rsidR="00F11A38" w:rsidRPr="00D25DB0">
        <w:rPr>
          <w:rFonts w:cstheme="minorHAnsi"/>
          <w:sz w:val="24"/>
          <w:szCs w:val="24"/>
          <w:lang w:val="en-GB"/>
        </w:rPr>
        <w:t xml:space="preserve">in the adjustable baskets which offer space for bulky dishes. Thanks to the </w:t>
      </w:r>
      <w:r w:rsidR="005D12CD" w:rsidRPr="00D25DB0">
        <w:rPr>
          <w:rFonts w:cstheme="minorHAnsi"/>
          <w:sz w:val="24"/>
          <w:szCs w:val="24"/>
          <w:lang w:val="en-GB"/>
        </w:rPr>
        <w:t>UV light function that eliminates 99.9</w:t>
      </w:r>
      <w:r w:rsidR="00E25BA9">
        <w:rPr>
          <w:rFonts w:cstheme="minorHAnsi"/>
          <w:sz w:val="24"/>
          <w:szCs w:val="24"/>
          <w:lang w:val="en-GB"/>
        </w:rPr>
        <w:t>9999</w:t>
      </w:r>
      <w:r w:rsidR="005D12CD" w:rsidRPr="00D25DB0">
        <w:rPr>
          <w:rFonts w:cstheme="minorHAnsi"/>
          <w:sz w:val="24"/>
          <w:szCs w:val="24"/>
          <w:lang w:val="en-GB"/>
        </w:rPr>
        <w:t>% of bacteria</w:t>
      </w:r>
      <w:r w:rsidR="005D12CD" w:rsidRPr="009D1686">
        <w:rPr>
          <w:rFonts w:cstheme="minorHAnsi"/>
          <w:sz w:val="24"/>
          <w:szCs w:val="24"/>
          <w:lang w:val="en-GB"/>
        </w:rPr>
        <w:t xml:space="preserve">, </w:t>
      </w:r>
      <w:proofErr w:type="spellStart"/>
      <w:r w:rsidR="009D1686" w:rsidRPr="009D1686">
        <w:rPr>
          <w:rFonts w:cstheme="minorHAnsi"/>
          <w:sz w:val="24"/>
          <w:szCs w:val="24"/>
          <w:lang w:val="en-GB"/>
        </w:rPr>
        <w:t>Gorenje’s</w:t>
      </w:r>
      <w:proofErr w:type="spellEnd"/>
      <w:r w:rsidR="00F11A38" w:rsidRPr="009D1686">
        <w:rPr>
          <w:rFonts w:cstheme="minorHAnsi"/>
          <w:sz w:val="24"/>
          <w:szCs w:val="24"/>
          <w:lang w:val="en-GB"/>
        </w:rPr>
        <w:t xml:space="preserve"> dishwashers ha</w:t>
      </w:r>
      <w:r w:rsidR="009D1686" w:rsidRPr="009D1686">
        <w:rPr>
          <w:rFonts w:cstheme="minorHAnsi"/>
          <w:sz w:val="24"/>
          <w:szCs w:val="24"/>
          <w:lang w:val="en-GB"/>
        </w:rPr>
        <w:t>ve</w:t>
      </w:r>
      <w:r w:rsidR="00F11A38" w:rsidRPr="00D25DB0">
        <w:rPr>
          <w:rFonts w:cstheme="minorHAnsi"/>
          <w:sz w:val="24"/>
          <w:szCs w:val="24"/>
          <w:lang w:val="en-GB"/>
        </w:rPr>
        <w:t xml:space="preserve"> been awarded </w:t>
      </w:r>
      <w:r w:rsidR="005D12CD" w:rsidRPr="00D25DB0">
        <w:rPr>
          <w:rFonts w:cstheme="minorHAnsi"/>
          <w:sz w:val="24"/>
          <w:szCs w:val="24"/>
          <w:lang w:val="en-GB"/>
        </w:rPr>
        <w:t xml:space="preserve">the independent </w:t>
      </w:r>
      <w:proofErr w:type="spellStart"/>
      <w:r w:rsidR="005D12CD" w:rsidRPr="00D25DB0">
        <w:rPr>
          <w:rFonts w:cstheme="minorHAnsi"/>
          <w:sz w:val="24"/>
          <w:szCs w:val="24"/>
          <w:lang w:val="en-GB"/>
        </w:rPr>
        <w:t>Micans</w:t>
      </w:r>
      <w:proofErr w:type="spellEnd"/>
      <w:r w:rsidR="005D12CD" w:rsidRPr="00D25DB0">
        <w:rPr>
          <w:rFonts w:cstheme="minorHAnsi"/>
          <w:sz w:val="24"/>
          <w:szCs w:val="24"/>
          <w:lang w:val="en-GB"/>
        </w:rPr>
        <w:t xml:space="preserve"> certificate for </w:t>
      </w:r>
      <w:r w:rsidR="009D1686">
        <w:rPr>
          <w:rFonts w:cstheme="minorHAnsi"/>
          <w:sz w:val="24"/>
          <w:szCs w:val="24"/>
          <w:lang w:val="en-GB"/>
        </w:rPr>
        <w:t>their</w:t>
      </w:r>
      <w:r w:rsidR="005D12CD" w:rsidRPr="00D25DB0">
        <w:rPr>
          <w:rFonts w:cstheme="minorHAnsi"/>
          <w:sz w:val="24"/>
          <w:szCs w:val="24"/>
          <w:lang w:val="en-GB"/>
        </w:rPr>
        <w:t xml:space="preserve"> exceptional bacteria-eliminating rate. Furthermore, </w:t>
      </w:r>
      <w:r w:rsidR="005D12CD" w:rsidRPr="009D1686">
        <w:rPr>
          <w:rFonts w:cstheme="minorHAnsi"/>
          <w:sz w:val="24"/>
          <w:szCs w:val="24"/>
          <w:lang w:val="en-GB"/>
        </w:rPr>
        <w:t xml:space="preserve">the </w:t>
      </w:r>
      <w:r w:rsidR="009D1686" w:rsidRPr="009D1686">
        <w:rPr>
          <w:rFonts w:cstheme="minorHAnsi"/>
          <w:sz w:val="24"/>
          <w:szCs w:val="24"/>
          <w:lang w:val="en-GB"/>
        </w:rPr>
        <w:t xml:space="preserve">fully integrated </w:t>
      </w:r>
      <w:r w:rsidR="005D12CD" w:rsidRPr="009D1686">
        <w:rPr>
          <w:rFonts w:cstheme="minorHAnsi"/>
          <w:sz w:val="24"/>
          <w:szCs w:val="24"/>
          <w:lang w:val="en-GB"/>
        </w:rPr>
        <w:t>dishwasher</w:t>
      </w:r>
      <w:r w:rsidR="009D1686" w:rsidRPr="009D1686">
        <w:rPr>
          <w:rFonts w:cstheme="minorHAnsi"/>
          <w:sz w:val="24"/>
          <w:szCs w:val="24"/>
          <w:lang w:val="en-GB"/>
        </w:rPr>
        <w:t>s have</w:t>
      </w:r>
      <w:r w:rsidR="00F11A38" w:rsidRPr="009D1686">
        <w:rPr>
          <w:rFonts w:cstheme="minorHAnsi"/>
          <w:sz w:val="24"/>
          <w:szCs w:val="24"/>
          <w:lang w:val="en-GB"/>
        </w:rPr>
        <w:t xml:space="preserve"> been accoladed with prestigious awards</w:t>
      </w:r>
      <w:r w:rsidR="005D12CD" w:rsidRPr="009D1686">
        <w:rPr>
          <w:rFonts w:cstheme="minorHAnsi"/>
          <w:sz w:val="24"/>
          <w:szCs w:val="24"/>
          <w:lang w:val="en-GB"/>
        </w:rPr>
        <w:t>, including the</w:t>
      </w:r>
      <w:r w:rsidR="005D12CD" w:rsidRPr="00D25DB0">
        <w:rPr>
          <w:rFonts w:cstheme="minorHAnsi"/>
          <w:sz w:val="24"/>
          <w:szCs w:val="24"/>
          <w:lang w:val="en-GB"/>
        </w:rPr>
        <w:t xml:space="preserve"> German Design Award, the </w:t>
      </w:r>
      <w:proofErr w:type="spellStart"/>
      <w:r w:rsidR="00F11A38" w:rsidRPr="00D25DB0">
        <w:rPr>
          <w:rFonts w:cstheme="minorHAnsi"/>
          <w:sz w:val="24"/>
          <w:szCs w:val="24"/>
          <w:lang w:val="en-GB"/>
        </w:rPr>
        <w:t>i</w:t>
      </w:r>
      <w:r w:rsidR="005D12CD" w:rsidRPr="00D25DB0">
        <w:rPr>
          <w:rFonts w:cstheme="minorHAnsi"/>
          <w:sz w:val="24"/>
          <w:szCs w:val="24"/>
          <w:lang w:val="en-GB"/>
        </w:rPr>
        <w:t>F</w:t>
      </w:r>
      <w:proofErr w:type="spellEnd"/>
      <w:r w:rsidR="005D12CD" w:rsidRPr="00D25DB0">
        <w:rPr>
          <w:rFonts w:cstheme="minorHAnsi"/>
          <w:sz w:val="24"/>
          <w:szCs w:val="24"/>
          <w:lang w:val="en-GB"/>
        </w:rPr>
        <w:t xml:space="preserve"> Design Award, and the Iconic Award.</w:t>
      </w:r>
      <w:r w:rsidR="00F11A38" w:rsidRPr="00D25DB0">
        <w:rPr>
          <w:rFonts w:cstheme="minorHAnsi"/>
          <w:sz w:val="24"/>
          <w:szCs w:val="24"/>
          <w:lang w:val="en-GB"/>
        </w:rPr>
        <w:t xml:space="preserve"> </w:t>
      </w:r>
    </w:p>
    <w:p w14:paraId="29E198A6" w14:textId="77777777" w:rsidR="005D12CD" w:rsidRPr="00D25DB0" w:rsidRDefault="005D12CD" w:rsidP="00D84404">
      <w:pPr>
        <w:spacing w:after="0" w:line="276" w:lineRule="auto"/>
        <w:jc w:val="both"/>
        <w:rPr>
          <w:rFonts w:cstheme="minorHAnsi"/>
          <w:sz w:val="24"/>
          <w:szCs w:val="24"/>
          <w:lang w:val="en-GB"/>
        </w:rPr>
      </w:pPr>
    </w:p>
    <w:p w14:paraId="07219F5B" w14:textId="56F2CFF1" w:rsidR="00D36299" w:rsidRPr="00D25DB0" w:rsidRDefault="00B44239" w:rsidP="00D84404">
      <w:pPr>
        <w:spacing w:after="0" w:line="276" w:lineRule="auto"/>
        <w:jc w:val="both"/>
        <w:rPr>
          <w:rFonts w:cstheme="minorHAnsi"/>
          <w:b/>
          <w:bCs/>
          <w:sz w:val="24"/>
          <w:szCs w:val="24"/>
          <w:lang w:val="en-GB"/>
        </w:rPr>
      </w:pPr>
      <w:r w:rsidRPr="00D25DB0">
        <w:rPr>
          <w:rFonts w:cstheme="minorHAnsi"/>
          <w:b/>
          <w:bCs/>
          <w:sz w:val="24"/>
          <w:szCs w:val="24"/>
          <w:lang w:val="en-GB"/>
        </w:rPr>
        <w:t>High Environmental Standards</w:t>
      </w:r>
      <w:r w:rsidR="00E11DC2" w:rsidRPr="00D25DB0">
        <w:rPr>
          <w:rFonts w:cstheme="minorHAnsi"/>
          <w:b/>
          <w:bCs/>
          <w:sz w:val="24"/>
          <w:szCs w:val="24"/>
          <w:lang w:val="en-GB"/>
        </w:rPr>
        <w:t xml:space="preserve"> – Up to </w:t>
      </w:r>
      <w:proofErr w:type="spellStart"/>
      <w:r w:rsidR="00E11DC2" w:rsidRPr="00D25DB0">
        <w:rPr>
          <w:rFonts w:cstheme="minorHAnsi"/>
          <w:b/>
          <w:bCs/>
          <w:sz w:val="24"/>
          <w:szCs w:val="24"/>
          <w:lang w:val="en-GB"/>
        </w:rPr>
        <w:t>A</w:t>
      </w:r>
      <w:proofErr w:type="spellEnd"/>
      <w:r w:rsidR="00E11DC2" w:rsidRPr="00D25DB0">
        <w:rPr>
          <w:rFonts w:cstheme="minorHAnsi"/>
          <w:b/>
          <w:bCs/>
          <w:sz w:val="24"/>
          <w:szCs w:val="24"/>
          <w:lang w:val="en-GB"/>
        </w:rPr>
        <w:t xml:space="preserve"> energy class</w:t>
      </w:r>
    </w:p>
    <w:p w14:paraId="5EEF05BE" w14:textId="1095D4BC" w:rsidR="00627369" w:rsidRPr="00D25DB0" w:rsidRDefault="00B44239" w:rsidP="00D84404">
      <w:pPr>
        <w:spacing w:after="0"/>
        <w:jc w:val="both"/>
        <w:rPr>
          <w:rFonts w:cstheme="minorHAnsi"/>
          <w:sz w:val="24"/>
          <w:szCs w:val="24"/>
          <w:lang w:val="en-GB"/>
        </w:rPr>
      </w:pPr>
      <w:proofErr w:type="spellStart"/>
      <w:r w:rsidRPr="00D25DB0">
        <w:rPr>
          <w:sz w:val="24"/>
          <w:szCs w:val="24"/>
          <w:lang w:val="en-GB"/>
        </w:rPr>
        <w:t>Gorenje’s</w:t>
      </w:r>
      <w:proofErr w:type="spellEnd"/>
      <w:r w:rsidRPr="00D25DB0">
        <w:rPr>
          <w:sz w:val="24"/>
          <w:szCs w:val="24"/>
          <w:lang w:val="en-GB"/>
        </w:rPr>
        <w:t xml:space="preserve"> dishwashers meet the highest environmental standards and are classified with up to </w:t>
      </w:r>
      <w:proofErr w:type="spellStart"/>
      <w:r w:rsidRPr="00D25DB0">
        <w:rPr>
          <w:b/>
          <w:bCs/>
          <w:sz w:val="24"/>
          <w:szCs w:val="24"/>
          <w:lang w:val="en-GB"/>
        </w:rPr>
        <w:t>A</w:t>
      </w:r>
      <w:proofErr w:type="spellEnd"/>
      <w:r w:rsidRPr="00D25DB0">
        <w:rPr>
          <w:b/>
          <w:bCs/>
          <w:sz w:val="24"/>
          <w:szCs w:val="24"/>
          <w:lang w:val="en-GB"/>
        </w:rPr>
        <w:t xml:space="preserve"> energy </w:t>
      </w:r>
      <w:r w:rsidR="00627369" w:rsidRPr="00D25DB0">
        <w:rPr>
          <w:b/>
          <w:bCs/>
          <w:sz w:val="24"/>
          <w:szCs w:val="24"/>
          <w:lang w:val="en-GB"/>
        </w:rPr>
        <w:t xml:space="preserve">class </w:t>
      </w:r>
      <w:r w:rsidRPr="00D25DB0">
        <w:rPr>
          <w:sz w:val="24"/>
          <w:szCs w:val="24"/>
          <w:lang w:val="en-GB"/>
        </w:rPr>
        <w:t>labels</w:t>
      </w:r>
      <w:r w:rsidR="00627369" w:rsidRPr="00D25DB0">
        <w:rPr>
          <w:sz w:val="24"/>
          <w:szCs w:val="24"/>
          <w:lang w:val="en-GB"/>
        </w:rPr>
        <w:t xml:space="preserve">, </w:t>
      </w:r>
      <w:r w:rsidRPr="00D25DB0">
        <w:rPr>
          <w:sz w:val="24"/>
          <w:szCs w:val="24"/>
          <w:lang w:val="en-GB"/>
        </w:rPr>
        <w:t>based on various factors such as total energy consumption per cycle</w:t>
      </w:r>
      <w:r w:rsidR="009D1686">
        <w:rPr>
          <w:sz w:val="24"/>
          <w:szCs w:val="24"/>
          <w:lang w:val="en-GB"/>
        </w:rPr>
        <w:t xml:space="preserve"> and </w:t>
      </w:r>
      <w:r w:rsidRPr="00D25DB0">
        <w:rPr>
          <w:sz w:val="24"/>
          <w:szCs w:val="24"/>
          <w:lang w:val="en-GB"/>
        </w:rPr>
        <w:t>water consumption</w:t>
      </w:r>
      <w:r w:rsidR="009D1686">
        <w:rPr>
          <w:sz w:val="24"/>
          <w:szCs w:val="24"/>
          <w:lang w:val="en-GB"/>
        </w:rPr>
        <w:t xml:space="preserve">. </w:t>
      </w:r>
      <w:r w:rsidRPr="00D25DB0">
        <w:rPr>
          <w:sz w:val="24"/>
          <w:szCs w:val="24"/>
          <w:lang w:val="en-GB"/>
        </w:rPr>
        <w:t xml:space="preserve">The </w:t>
      </w:r>
      <w:r w:rsidRPr="00D25DB0">
        <w:rPr>
          <w:b/>
          <w:bCs/>
          <w:sz w:val="24"/>
          <w:szCs w:val="24"/>
          <w:lang w:val="en-GB"/>
        </w:rPr>
        <w:t xml:space="preserve">fully integrated dishwasher </w:t>
      </w:r>
      <w:r w:rsidR="00EC5EEA" w:rsidRPr="00D25DB0">
        <w:rPr>
          <w:b/>
          <w:bCs/>
          <w:sz w:val="24"/>
          <w:szCs w:val="24"/>
          <w:lang w:val="en-GB"/>
        </w:rPr>
        <w:t>GV693A60UVAD</w:t>
      </w:r>
      <w:r w:rsidR="00EC5EEA" w:rsidRPr="00D25DB0">
        <w:rPr>
          <w:sz w:val="24"/>
          <w:szCs w:val="24"/>
          <w:lang w:val="en-GB"/>
        </w:rPr>
        <w:t xml:space="preserve"> </w:t>
      </w:r>
      <w:r w:rsidRPr="00D25DB0">
        <w:rPr>
          <w:sz w:val="24"/>
          <w:szCs w:val="24"/>
          <w:lang w:val="en-GB"/>
        </w:rPr>
        <w:t>(A energy class) ensures a low energy consumption and is</w:t>
      </w:r>
      <w:r w:rsidR="009820D6" w:rsidRPr="00D25DB0">
        <w:rPr>
          <w:rFonts w:cstheme="minorHAnsi"/>
          <w:sz w:val="24"/>
          <w:szCs w:val="24"/>
          <w:lang w:val="en-GB"/>
        </w:rPr>
        <w:t xml:space="preserve"> made </w:t>
      </w:r>
      <w:r w:rsidR="001A3DAD" w:rsidRPr="00D25DB0">
        <w:rPr>
          <w:rFonts w:cstheme="minorHAnsi"/>
          <w:sz w:val="24"/>
          <w:szCs w:val="24"/>
          <w:lang w:val="en-GB"/>
        </w:rPr>
        <w:t xml:space="preserve">from 17% </w:t>
      </w:r>
      <w:r w:rsidR="009820D6" w:rsidRPr="00D25DB0">
        <w:rPr>
          <w:rFonts w:cstheme="minorHAnsi"/>
          <w:sz w:val="24"/>
          <w:szCs w:val="24"/>
          <w:lang w:val="en-GB"/>
        </w:rPr>
        <w:t>recycled materials</w:t>
      </w:r>
      <w:r w:rsidR="006A2DC5" w:rsidRPr="00D25DB0">
        <w:rPr>
          <w:rFonts w:cstheme="minorHAnsi"/>
          <w:sz w:val="24"/>
          <w:szCs w:val="24"/>
          <w:lang w:val="en-GB"/>
        </w:rPr>
        <w:t>.</w:t>
      </w:r>
      <w:r w:rsidR="00CE286D" w:rsidRPr="00D25DB0">
        <w:rPr>
          <w:rFonts w:cstheme="minorHAnsi"/>
          <w:sz w:val="24"/>
          <w:szCs w:val="24"/>
          <w:lang w:val="en-GB"/>
        </w:rPr>
        <w:t xml:space="preserve"> To improve the dishwashers’ sustainability, Gorenje developed the </w:t>
      </w:r>
      <w:r w:rsidR="00456B72" w:rsidRPr="00D25DB0">
        <w:rPr>
          <w:rFonts w:cstheme="minorHAnsi"/>
          <w:sz w:val="24"/>
          <w:szCs w:val="24"/>
          <w:lang w:val="en-GB"/>
        </w:rPr>
        <w:t xml:space="preserve">powerful brushless </w:t>
      </w:r>
      <w:r w:rsidR="00456B72" w:rsidRPr="00D25DB0">
        <w:rPr>
          <w:rFonts w:cstheme="minorHAnsi"/>
          <w:b/>
          <w:bCs/>
          <w:sz w:val="24"/>
          <w:szCs w:val="24"/>
          <w:lang w:val="en-GB"/>
        </w:rPr>
        <w:t>Inverter PowerDrive motor</w:t>
      </w:r>
      <w:r w:rsidR="00456B72" w:rsidRPr="00D25DB0">
        <w:rPr>
          <w:rFonts w:cstheme="minorHAnsi"/>
          <w:sz w:val="24"/>
          <w:szCs w:val="24"/>
          <w:lang w:val="en-GB"/>
        </w:rPr>
        <w:t xml:space="preserve"> with speed regulation </w:t>
      </w:r>
      <w:r w:rsidR="00CE286D" w:rsidRPr="00D25DB0">
        <w:rPr>
          <w:rFonts w:cstheme="minorHAnsi"/>
          <w:sz w:val="24"/>
          <w:szCs w:val="24"/>
          <w:lang w:val="en-GB"/>
        </w:rPr>
        <w:t xml:space="preserve">that </w:t>
      </w:r>
      <w:r w:rsidR="00456B72" w:rsidRPr="00D25DB0">
        <w:rPr>
          <w:rFonts w:cstheme="minorHAnsi"/>
          <w:sz w:val="24"/>
          <w:szCs w:val="24"/>
          <w:lang w:val="en-GB"/>
        </w:rPr>
        <w:t>assures high performance with notably less noise, low</w:t>
      </w:r>
      <w:r w:rsidR="00CE286D" w:rsidRPr="00D25DB0">
        <w:rPr>
          <w:rFonts w:cstheme="minorHAnsi"/>
          <w:sz w:val="24"/>
          <w:szCs w:val="24"/>
          <w:lang w:val="en-GB"/>
        </w:rPr>
        <w:t>er</w:t>
      </w:r>
      <w:r w:rsidR="00456B72" w:rsidRPr="00D25DB0">
        <w:rPr>
          <w:rFonts w:cstheme="minorHAnsi"/>
          <w:sz w:val="24"/>
          <w:szCs w:val="24"/>
          <w:lang w:val="en-GB"/>
        </w:rPr>
        <w:t xml:space="preserve"> energy consumption and a longer lifetime</w:t>
      </w:r>
      <w:r w:rsidR="00CE286D" w:rsidRPr="00D25DB0">
        <w:rPr>
          <w:rFonts w:cstheme="minorHAnsi"/>
          <w:sz w:val="24"/>
          <w:szCs w:val="24"/>
          <w:lang w:val="en-GB"/>
        </w:rPr>
        <w:t>.</w:t>
      </w:r>
    </w:p>
    <w:p w14:paraId="5CCCE712" w14:textId="3BC98B16" w:rsidR="00CE286D" w:rsidRPr="00D25DB0" w:rsidRDefault="00CE286D" w:rsidP="00D84404">
      <w:pPr>
        <w:spacing w:after="0"/>
        <w:jc w:val="both"/>
        <w:rPr>
          <w:rFonts w:cstheme="minorHAnsi"/>
          <w:sz w:val="24"/>
          <w:szCs w:val="24"/>
          <w:lang w:val="en-GB"/>
        </w:rPr>
      </w:pPr>
    </w:p>
    <w:p w14:paraId="6DA91679" w14:textId="77777777" w:rsidR="001D11AB" w:rsidRPr="00D25DB0" w:rsidRDefault="001D11AB" w:rsidP="00D84404">
      <w:pPr>
        <w:spacing w:after="0" w:line="276" w:lineRule="auto"/>
        <w:jc w:val="both"/>
        <w:rPr>
          <w:rFonts w:cstheme="minorHAnsi"/>
          <w:b/>
          <w:bCs/>
          <w:sz w:val="24"/>
          <w:szCs w:val="24"/>
          <w:lang w:val="en-GB"/>
        </w:rPr>
      </w:pPr>
      <w:r w:rsidRPr="00D25DB0">
        <w:rPr>
          <w:rFonts w:cstheme="minorHAnsi"/>
          <w:b/>
          <w:bCs/>
          <w:sz w:val="24"/>
          <w:szCs w:val="24"/>
          <w:lang w:val="en-GB"/>
        </w:rPr>
        <w:t>Effortless Drying for Spotless Dishes</w:t>
      </w:r>
    </w:p>
    <w:p w14:paraId="4A7D8BB7" w14:textId="02CE940F" w:rsidR="00E11DC2" w:rsidRPr="00D25DB0" w:rsidRDefault="00E11DC2" w:rsidP="00D84404">
      <w:pPr>
        <w:spacing w:after="0" w:line="276" w:lineRule="auto"/>
        <w:jc w:val="both"/>
        <w:rPr>
          <w:rFonts w:cstheme="minorHAnsi"/>
          <w:sz w:val="24"/>
          <w:szCs w:val="24"/>
          <w:lang w:val="en-GB"/>
        </w:rPr>
      </w:pPr>
      <w:r w:rsidRPr="00D25DB0">
        <w:rPr>
          <w:rFonts w:cstheme="minorHAnsi"/>
          <w:sz w:val="24"/>
          <w:szCs w:val="24"/>
          <w:lang w:val="en-GB"/>
        </w:rPr>
        <w:t xml:space="preserve">The innovative </w:t>
      </w:r>
      <w:r w:rsidR="0082672E" w:rsidRPr="00D25DB0">
        <w:rPr>
          <w:rFonts w:cstheme="minorHAnsi"/>
          <w:b/>
          <w:bCs/>
          <w:sz w:val="24"/>
          <w:szCs w:val="24"/>
          <w:lang w:val="en-GB"/>
        </w:rPr>
        <w:t xml:space="preserve">Smart </w:t>
      </w:r>
      <w:proofErr w:type="spellStart"/>
      <w:r w:rsidR="0082672E" w:rsidRPr="00D25DB0">
        <w:rPr>
          <w:rFonts w:cstheme="minorHAnsi"/>
          <w:b/>
          <w:bCs/>
          <w:sz w:val="24"/>
          <w:szCs w:val="24"/>
          <w:lang w:val="en-GB"/>
        </w:rPr>
        <w:t>UltraDry</w:t>
      </w:r>
      <w:proofErr w:type="spellEnd"/>
      <w:r w:rsidR="0082672E" w:rsidRPr="00D25DB0">
        <w:rPr>
          <w:rFonts w:cstheme="minorHAnsi"/>
          <w:sz w:val="24"/>
          <w:szCs w:val="24"/>
          <w:lang w:val="en-GB"/>
        </w:rPr>
        <w:t xml:space="preserve"> </w:t>
      </w:r>
      <w:r w:rsidR="007C3CB4" w:rsidRPr="00D25DB0">
        <w:rPr>
          <w:rFonts w:cstheme="minorHAnsi"/>
          <w:sz w:val="24"/>
          <w:szCs w:val="24"/>
          <w:lang w:val="en-GB"/>
        </w:rPr>
        <w:t>function</w:t>
      </w:r>
      <w:r w:rsidRPr="00D25DB0">
        <w:rPr>
          <w:rFonts w:cstheme="minorHAnsi"/>
          <w:sz w:val="24"/>
          <w:szCs w:val="24"/>
          <w:lang w:val="en-GB"/>
        </w:rPr>
        <w:t xml:space="preserve"> activate</w:t>
      </w:r>
      <w:r w:rsidR="009B2C3E" w:rsidRPr="00D25DB0">
        <w:rPr>
          <w:rFonts w:cstheme="minorHAnsi"/>
          <w:sz w:val="24"/>
          <w:szCs w:val="24"/>
          <w:lang w:val="en-GB"/>
        </w:rPr>
        <w:t xml:space="preserve">s </w:t>
      </w:r>
      <w:r w:rsidR="00F96B05" w:rsidRPr="00D25DB0">
        <w:rPr>
          <w:rFonts w:cstheme="minorHAnsi"/>
          <w:sz w:val="24"/>
          <w:szCs w:val="24"/>
          <w:lang w:val="en-GB"/>
        </w:rPr>
        <w:t xml:space="preserve">the </w:t>
      </w:r>
      <w:r w:rsidR="0082672E" w:rsidRPr="00D25DB0">
        <w:rPr>
          <w:rFonts w:cstheme="minorHAnsi"/>
          <w:sz w:val="24"/>
          <w:szCs w:val="24"/>
          <w:lang w:val="en-GB"/>
        </w:rPr>
        <w:t xml:space="preserve">fan </w:t>
      </w:r>
      <w:r w:rsidRPr="00D25DB0">
        <w:rPr>
          <w:rFonts w:cstheme="minorHAnsi"/>
          <w:sz w:val="24"/>
          <w:szCs w:val="24"/>
          <w:lang w:val="en-GB"/>
        </w:rPr>
        <w:t xml:space="preserve">after every wash cycle </w:t>
      </w:r>
      <w:r w:rsidR="0082672E" w:rsidRPr="00D25DB0">
        <w:rPr>
          <w:rFonts w:cstheme="minorHAnsi"/>
          <w:sz w:val="24"/>
          <w:szCs w:val="24"/>
          <w:lang w:val="en-GB"/>
        </w:rPr>
        <w:t xml:space="preserve">and </w:t>
      </w:r>
      <w:r w:rsidRPr="00D25DB0">
        <w:rPr>
          <w:rFonts w:cstheme="minorHAnsi"/>
          <w:sz w:val="24"/>
          <w:szCs w:val="24"/>
          <w:lang w:val="en-GB"/>
        </w:rPr>
        <w:t>remove</w:t>
      </w:r>
      <w:r w:rsidR="009B2C3E" w:rsidRPr="00D25DB0">
        <w:rPr>
          <w:rFonts w:cstheme="minorHAnsi"/>
          <w:sz w:val="24"/>
          <w:szCs w:val="24"/>
          <w:lang w:val="en-GB"/>
        </w:rPr>
        <w:t xml:space="preserve">s </w:t>
      </w:r>
      <w:r w:rsidR="00F96B05" w:rsidRPr="00D25DB0">
        <w:rPr>
          <w:rFonts w:cstheme="minorHAnsi"/>
          <w:sz w:val="24"/>
          <w:szCs w:val="24"/>
          <w:lang w:val="en-GB"/>
        </w:rPr>
        <w:t xml:space="preserve">the </w:t>
      </w:r>
      <w:r w:rsidR="0082672E" w:rsidRPr="00D25DB0">
        <w:rPr>
          <w:rFonts w:cstheme="minorHAnsi"/>
          <w:sz w:val="24"/>
          <w:szCs w:val="24"/>
          <w:lang w:val="en-GB"/>
        </w:rPr>
        <w:t>hot steam from the tu</w:t>
      </w:r>
      <w:r w:rsidRPr="00D25DB0">
        <w:rPr>
          <w:rFonts w:cstheme="minorHAnsi"/>
          <w:sz w:val="24"/>
          <w:szCs w:val="24"/>
          <w:lang w:val="en-GB"/>
        </w:rPr>
        <w:t xml:space="preserve">b, </w:t>
      </w:r>
      <w:r w:rsidR="009B2C3E" w:rsidRPr="00D25DB0">
        <w:rPr>
          <w:rFonts w:cstheme="minorHAnsi"/>
          <w:sz w:val="24"/>
          <w:szCs w:val="24"/>
          <w:lang w:val="en-GB"/>
        </w:rPr>
        <w:t xml:space="preserve">while the dishwasher </w:t>
      </w:r>
      <w:r w:rsidR="0082672E" w:rsidRPr="00D25DB0">
        <w:rPr>
          <w:rFonts w:cstheme="minorHAnsi"/>
          <w:sz w:val="24"/>
          <w:szCs w:val="24"/>
          <w:lang w:val="en-GB"/>
        </w:rPr>
        <w:t>door automatically open</w:t>
      </w:r>
      <w:r w:rsidR="009B2C3E" w:rsidRPr="00D25DB0">
        <w:rPr>
          <w:rFonts w:cstheme="minorHAnsi"/>
          <w:sz w:val="24"/>
          <w:szCs w:val="24"/>
          <w:lang w:val="en-GB"/>
        </w:rPr>
        <w:t xml:space="preserve">s </w:t>
      </w:r>
      <w:r w:rsidR="0082672E" w:rsidRPr="00D25DB0">
        <w:rPr>
          <w:rFonts w:cstheme="minorHAnsi"/>
          <w:sz w:val="24"/>
          <w:szCs w:val="24"/>
          <w:lang w:val="en-GB"/>
        </w:rPr>
        <w:t>to let fresh air</w:t>
      </w:r>
      <w:r w:rsidR="009B2C3E" w:rsidRPr="00D25DB0">
        <w:rPr>
          <w:rFonts w:cstheme="minorHAnsi"/>
          <w:sz w:val="24"/>
          <w:szCs w:val="24"/>
          <w:lang w:val="en-GB"/>
        </w:rPr>
        <w:t xml:space="preserve"> </w:t>
      </w:r>
      <w:r w:rsidR="009400F4" w:rsidRPr="00D25DB0">
        <w:rPr>
          <w:rFonts w:cstheme="minorHAnsi"/>
          <w:sz w:val="24"/>
          <w:szCs w:val="24"/>
          <w:lang w:val="en-GB"/>
        </w:rPr>
        <w:t xml:space="preserve">in </w:t>
      </w:r>
      <w:r w:rsidRPr="00D25DB0">
        <w:rPr>
          <w:rFonts w:cstheme="minorHAnsi"/>
          <w:sz w:val="24"/>
          <w:szCs w:val="24"/>
          <w:lang w:val="en-GB"/>
        </w:rPr>
        <w:t>and</w:t>
      </w:r>
      <w:r w:rsidR="007C3CB4" w:rsidRPr="00D25DB0">
        <w:rPr>
          <w:rFonts w:cstheme="minorHAnsi"/>
          <w:sz w:val="24"/>
          <w:szCs w:val="24"/>
          <w:lang w:val="en-GB"/>
        </w:rPr>
        <w:t xml:space="preserve"> dry </w:t>
      </w:r>
      <w:r w:rsidR="0082672E" w:rsidRPr="00D25DB0">
        <w:rPr>
          <w:rFonts w:cstheme="minorHAnsi"/>
          <w:sz w:val="24"/>
          <w:szCs w:val="24"/>
          <w:lang w:val="en-GB"/>
        </w:rPr>
        <w:t>the dishes</w:t>
      </w:r>
      <w:r w:rsidR="007C3CB4" w:rsidRPr="00D25DB0">
        <w:rPr>
          <w:rFonts w:cstheme="minorHAnsi"/>
          <w:sz w:val="24"/>
          <w:szCs w:val="24"/>
          <w:lang w:val="en-GB"/>
        </w:rPr>
        <w:t xml:space="preserve"> </w:t>
      </w:r>
      <w:r w:rsidR="0082672E" w:rsidRPr="00D25DB0">
        <w:rPr>
          <w:rFonts w:cstheme="minorHAnsi"/>
          <w:sz w:val="24"/>
          <w:szCs w:val="24"/>
          <w:lang w:val="en-GB"/>
        </w:rPr>
        <w:t>completely.</w:t>
      </w:r>
      <w:r w:rsidRPr="00D25DB0">
        <w:rPr>
          <w:rFonts w:cstheme="minorHAnsi"/>
          <w:sz w:val="24"/>
          <w:szCs w:val="24"/>
          <w:lang w:val="en-GB"/>
        </w:rPr>
        <w:t xml:space="preserve"> </w:t>
      </w:r>
      <w:r w:rsidR="009B2C3E" w:rsidRPr="00D25DB0">
        <w:rPr>
          <w:rFonts w:cstheme="minorHAnsi"/>
          <w:sz w:val="24"/>
          <w:szCs w:val="24"/>
          <w:lang w:val="en-GB"/>
        </w:rPr>
        <w:t xml:space="preserve">Therefore, </w:t>
      </w:r>
      <w:r w:rsidR="009400F4" w:rsidRPr="00D25DB0">
        <w:rPr>
          <w:rFonts w:cstheme="minorHAnsi"/>
          <w:sz w:val="24"/>
          <w:szCs w:val="24"/>
          <w:lang w:val="en-GB"/>
        </w:rPr>
        <w:t xml:space="preserve">the </w:t>
      </w:r>
      <w:r w:rsidR="009B2C3E" w:rsidRPr="00D25DB0">
        <w:rPr>
          <w:rFonts w:cstheme="minorHAnsi"/>
          <w:sz w:val="24"/>
          <w:szCs w:val="24"/>
          <w:lang w:val="en-GB"/>
        </w:rPr>
        <w:t xml:space="preserve">kitchen counter is protected from </w:t>
      </w:r>
      <w:r w:rsidR="009400F4" w:rsidRPr="00D25DB0">
        <w:rPr>
          <w:rFonts w:cstheme="minorHAnsi"/>
          <w:sz w:val="24"/>
          <w:szCs w:val="24"/>
          <w:lang w:val="en-GB"/>
        </w:rPr>
        <w:t xml:space="preserve">the </w:t>
      </w:r>
      <w:r w:rsidR="009B2C3E" w:rsidRPr="00D25DB0">
        <w:rPr>
          <w:rFonts w:cstheme="minorHAnsi"/>
          <w:sz w:val="24"/>
          <w:szCs w:val="24"/>
          <w:lang w:val="en-GB"/>
        </w:rPr>
        <w:t>hot steam outlet and even the items such as plastic dishes will be perfectly dry. This will also prevent water drop</w:t>
      </w:r>
      <w:r w:rsidR="009400F4" w:rsidRPr="00D25DB0">
        <w:rPr>
          <w:rFonts w:cstheme="minorHAnsi"/>
          <w:sz w:val="24"/>
          <w:szCs w:val="24"/>
          <w:lang w:val="en-GB"/>
        </w:rPr>
        <w:t xml:space="preserve"> </w:t>
      </w:r>
      <w:r w:rsidR="009B2C3E" w:rsidRPr="00D25DB0">
        <w:rPr>
          <w:rFonts w:cstheme="minorHAnsi"/>
          <w:sz w:val="24"/>
          <w:szCs w:val="24"/>
          <w:lang w:val="en-GB"/>
        </w:rPr>
        <w:t xml:space="preserve">stains on glasses. </w:t>
      </w:r>
      <w:r w:rsidR="00EC5EEA" w:rsidRPr="00D25DB0">
        <w:rPr>
          <w:rFonts w:cstheme="minorHAnsi"/>
          <w:sz w:val="24"/>
          <w:szCs w:val="24"/>
          <w:lang w:val="en-GB"/>
        </w:rPr>
        <w:t>Therefore</w:t>
      </w:r>
      <w:r w:rsidR="009B2C3E" w:rsidRPr="00D25DB0">
        <w:rPr>
          <w:rFonts w:cstheme="minorHAnsi"/>
          <w:sz w:val="24"/>
          <w:szCs w:val="24"/>
          <w:lang w:val="en-GB"/>
        </w:rPr>
        <w:t xml:space="preserve">, </w:t>
      </w:r>
      <w:r w:rsidRPr="00D25DB0">
        <w:rPr>
          <w:rFonts w:cstheme="minorHAnsi"/>
          <w:sz w:val="24"/>
          <w:szCs w:val="24"/>
          <w:lang w:val="en-GB"/>
        </w:rPr>
        <w:t xml:space="preserve">the dishes </w:t>
      </w:r>
      <w:r w:rsidR="009B2C3E" w:rsidRPr="00D25DB0">
        <w:rPr>
          <w:rFonts w:cstheme="minorHAnsi"/>
          <w:sz w:val="24"/>
          <w:szCs w:val="24"/>
          <w:lang w:val="en-GB"/>
        </w:rPr>
        <w:t>can go straight into the</w:t>
      </w:r>
      <w:r w:rsidRPr="00D25DB0">
        <w:rPr>
          <w:rFonts w:cstheme="minorHAnsi"/>
          <w:sz w:val="24"/>
          <w:szCs w:val="24"/>
          <w:lang w:val="en-GB"/>
        </w:rPr>
        <w:t xml:space="preserve"> cupboard</w:t>
      </w:r>
      <w:r w:rsidR="009B2C3E" w:rsidRPr="00D25DB0">
        <w:rPr>
          <w:rFonts w:cstheme="minorHAnsi"/>
          <w:sz w:val="24"/>
          <w:szCs w:val="24"/>
          <w:lang w:val="en-GB"/>
        </w:rPr>
        <w:t xml:space="preserve">s, </w:t>
      </w:r>
      <w:r w:rsidR="00D77BE3" w:rsidRPr="00D25DB0">
        <w:rPr>
          <w:rFonts w:cstheme="minorHAnsi"/>
          <w:sz w:val="24"/>
          <w:szCs w:val="24"/>
          <w:lang w:val="en-GB"/>
        </w:rPr>
        <w:t xml:space="preserve">without the need to wipe them with a kitchen cloth. </w:t>
      </w:r>
    </w:p>
    <w:p w14:paraId="0661FEB5" w14:textId="77777777" w:rsidR="005D12CD" w:rsidRPr="00D25DB0" w:rsidRDefault="005D12CD" w:rsidP="00D84404">
      <w:pPr>
        <w:spacing w:after="0" w:line="276" w:lineRule="auto"/>
        <w:jc w:val="both"/>
        <w:rPr>
          <w:rFonts w:cstheme="minorHAnsi"/>
          <w:sz w:val="24"/>
          <w:szCs w:val="24"/>
          <w:lang w:val="en-GB"/>
        </w:rPr>
      </w:pPr>
    </w:p>
    <w:p w14:paraId="17226EBC" w14:textId="769C9B7E" w:rsidR="00627369" w:rsidRPr="00D25DB0" w:rsidRDefault="00D25DB0" w:rsidP="00D84404">
      <w:pPr>
        <w:spacing w:after="0" w:line="276" w:lineRule="auto"/>
        <w:jc w:val="both"/>
        <w:rPr>
          <w:b/>
          <w:bCs/>
          <w:sz w:val="24"/>
          <w:szCs w:val="24"/>
          <w:lang w:val="en-GB"/>
        </w:rPr>
      </w:pPr>
      <w:proofErr w:type="spellStart"/>
      <w:r w:rsidRPr="00D25DB0">
        <w:rPr>
          <w:rFonts w:cstheme="minorHAnsi"/>
          <w:b/>
          <w:bCs/>
          <w:sz w:val="24"/>
          <w:szCs w:val="24"/>
          <w:lang w:val="en-GB"/>
        </w:rPr>
        <w:t>ExtraHygiene</w:t>
      </w:r>
      <w:proofErr w:type="spellEnd"/>
      <w:r w:rsidRPr="00D25DB0">
        <w:rPr>
          <w:rFonts w:cstheme="minorHAnsi"/>
          <w:b/>
          <w:bCs/>
          <w:sz w:val="24"/>
          <w:szCs w:val="24"/>
          <w:lang w:val="en-GB"/>
        </w:rPr>
        <w:t xml:space="preserve"> programme</w:t>
      </w:r>
      <w:r w:rsidRPr="00D25DB0">
        <w:rPr>
          <w:b/>
          <w:bCs/>
          <w:sz w:val="24"/>
          <w:szCs w:val="24"/>
          <w:lang w:val="en-GB"/>
        </w:rPr>
        <w:t xml:space="preserve"> for i</w:t>
      </w:r>
      <w:r w:rsidR="00627369" w:rsidRPr="00D25DB0">
        <w:rPr>
          <w:b/>
          <w:bCs/>
          <w:sz w:val="24"/>
          <w:szCs w:val="24"/>
          <w:lang w:val="en-GB"/>
        </w:rPr>
        <w:t>mpeccably clean dishes</w:t>
      </w:r>
    </w:p>
    <w:p w14:paraId="6F5A94B6" w14:textId="64F81E56" w:rsidR="006C0CDF" w:rsidRPr="00D25DB0" w:rsidRDefault="00D77BE3" w:rsidP="00D84404">
      <w:pPr>
        <w:spacing w:after="0" w:line="276" w:lineRule="auto"/>
        <w:jc w:val="both"/>
        <w:rPr>
          <w:rFonts w:cstheme="minorHAnsi"/>
          <w:sz w:val="24"/>
          <w:szCs w:val="24"/>
          <w:lang w:val="en-GB"/>
        </w:rPr>
      </w:pPr>
      <w:r w:rsidRPr="00D25DB0">
        <w:rPr>
          <w:sz w:val="24"/>
          <w:szCs w:val="24"/>
          <w:lang w:val="en-GB"/>
        </w:rPr>
        <w:t xml:space="preserve">With a special programme based on UV light technology, </w:t>
      </w:r>
      <w:proofErr w:type="spellStart"/>
      <w:r w:rsidR="00CE286D" w:rsidRPr="00D25DB0">
        <w:rPr>
          <w:sz w:val="24"/>
          <w:szCs w:val="24"/>
          <w:lang w:val="en-GB"/>
        </w:rPr>
        <w:t>Gorenje’s</w:t>
      </w:r>
      <w:proofErr w:type="spellEnd"/>
      <w:r w:rsidR="00CE286D" w:rsidRPr="00D25DB0">
        <w:rPr>
          <w:sz w:val="24"/>
          <w:szCs w:val="24"/>
          <w:lang w:val="en-GB"/>
        </w:rPr>
        <w:t xml:space="preserve"> dishwashers </w:t>
      </w:r>
      <w:r w:rsidRPr="00D25DB0">
        <w:rPr>
          <w:rFonts w:cstheme="minorHAnsi"/>
          <w:sz w:val="24"/>
          <w:szCs w:val="24"/>
          <w:lang w:val="en-GB"/>
        </w:rPr>
        <w:t xml:space="preserve">go beyond standard cleaning to guarantee thoroughly sterilised dishes. </w:t>
      </w:r>
      <w:r w:rsidR="00CE286D" w:rsidRPr="00D25DB0">
        <w:rPr>
          <w:rFonts w:cstheme="minorHAnsi"/>
          <w:sz w:val="24"/>
          <w:szCs w:val="24"/>
          <w:lang w:val="en-GB"/>
        </w:rPr>
        <w:t xml:space="preserve">The </w:t>
      </w:r>
      <w:proofErr w:type="spellStart"/>
      <w:r w:rsidR="00CE286D" w:rsidRPr="00D25DB0">
        <w:rPr>
          <w:rFonts w:cstheme="minorHAnsi"/>
          <w:b/>
          <w:bCs/>
          <w:sz w:val="24"/>
          <w:szCs w:val="24"/>
          <w:lang w:val="en-GB"/>
        </w:rPr>
        <w:t>ExtraHygiene</w:t>
      </w:r>
      <w:proofErr w:type="spellEnd"/>
      <w:r w:rsidR="00CE286D" w:rsidRPr="00D25DB0">
        <w:rPr>
          <w:rFonts w:cstheme="minorHAnsi"/>
          <w:b/>
          <w:bCs/>
          <w:sz w:val="24"/>
          <w:szCs w:val="24"/>
          <w:lang w:val="en-GB"/>
        </w:rPr>
        <w:t xml:space="preserve"> programme</w:t>
      </w:r>
      <w:r w:rsidR="00CE286D" w:rsidRPr="00D25DB0">
        <w:rPr>
          <w:rFonts w:cstheme="minorHAnsi"/>
          <w:sz w:val="24"/>
          <w:szCs w:val="24"/>
          <w:lang w:val="en-GB"/>
        </w:rPr>
        <w:t xml:space="preserve"> </w:t>
      </w:r>
      <w:r w:rsidR="001D11AB" w:rsidRPr="00D25DB0">
        <w:rPr>
          <w:rFonts w:cstheme="minorHAnsi"/>
          <w:sz w:val="24"/>
          <w:szCs w:val="24"/>
          <w:lang w:val="en-GB"/>
        </w:rPr>
        <w:t xml:space="preserve">mimics the sterilization process by </w:t>
      </w:r>
      <w:r w:rsidR="00CE286D" w:rsidRPr="00D25DB0">
        <w:rPr>
          <w:rFonts w:cstheme="minorHAnsi"/>
          <w:sz w:val="24"/>
          <w:szCs w:val="24"/>
          <w:lang w:val="en-GB"/>
        </w:rPr>
        <w:t>extend</w:t>
      </w:r>
      <w:r w:rsidR="001D11AB" w:rsidRPr="00D25DB0">
        <w:rPr>
          <w:rFonts w:cstheme="minorHAnsi"/>
          <w:sz w:val="24"/>
          <w:szCs w:val="24"/>
          <w:lang w:val="en-GB"/>
        </w:rPr>
        <w:t xml:space="preserve">ing </w:t>
      </w:r>
      <w:r w:rsidR="00CE286D" w:rsidRPr="00D25DB0">
        <w:rPr>
          <w:rFonts w:cstheme="minorHAnsi"/>
          <w:sz w:val="24"/>
          <w:szCs w:val="24"/>
          <w:lang w:val="en-GB"/>
        </w:rPr>
        <w:t>the wash time and increas</w:t>
      </w:r>
      <w:r w:rsidR="001D11AB" w:rsidRPr="00D25DB0">
        <w:rPr>
          <w:rFonts w:cstheme="minorHAnsi"/>
          <w:sz w:val="24"/>
          <w:szCs w:val="24"/>
          <w:lang w:val="en-GB"/>
        </w:rPr>
        <w:t xml:space="preserve">ing </w:t>
      </w:r>
      <w:r w:rsidR="00CE286D" w:rsidRPr="00D25DB0">
        <w:rPr>
          <w:rFonts w:cstheme="minorHAnsi"/>
          <w:sz w:val="24"/>
          <w:szCs w:val="24"/>
          <w:lang w:val="en-GB"/>
        </w:rPr>
        <w:t xml:space="preserve">the temperature by </w:t>
      </w:r>
      <w:r w:rsidR="00CE286D" w:rsidRPr="00D25DB0">
        <w:rPr>
          <w:sz w:val="24"/>
          <w:szCs w:val="24"/>
          <w:lang w:val="en-GB"/>
        </w:rPr>
        <w:t>5°C</w:t>
      </w:r>
      <w:r w:rsidR="00CE286D" w:rsidRPr="00D25DB0">
        <w:rPr>
          <w:rFonts w:cstheme="minorHAnsi"/>
          <w:sz w:val="24"/>
          <w:szCs w:val="24"/>
          <w:lang w:val="en-GB"/>
        </w:rPr>
        <w:t>. In combination with an intensive programme, it provides a water temperature of 70</w:t>
      </w:r>
      <w:r w:rsidR="00CE286D" w:rsidRPr="00D25DB0">
        <w:rPr>
          <w:sz w:val="24"/>
          <w:szCs w:val="24"/>
          <w:lang w:val="en-GB"/>
        </w:rPr>
        <w:t>°C</w:t>
      </w:r>
      <w:r w:rsidR="00CE286D" w:rsidRPr="00D25DB0">
        <w:rPr>
          <w:rFonts w:cstheme="minorHAnsi"/>
          <w:sz w:val="24"/>
          <w:szCs w:val="24"/>
          <w:lang w:val="en-GB"/>
        </w:rPr>
        <w:t xml:space="preserve">, which is high enough to eliminate </w:t>
      </w:r>
      <w:r w:rsidR="00E25BA9">
        <w:rPr>
          <w:rFonts w:cstheme="minorHAnsi"/>
          <w:sz w:val="24"/>
          <w:szCs w:val="24"/>
          <w:lang w:val="en-GB"/>
        </w:rPr>
        <w:t xml:space="preserve">up to </w:t>
      </w:r>
      <w:r w:rsidR="00CE286D" w:rsidRPr="00D25DB0">
        <w:rPr>
          <w:rFonts w:cstheme="minorHAnsi"/>
          <w:sz w:val="24"/>
          <w:szCs w:val="24"/>
          <w:lang w:val="en-GB"/>
        </w:rPr>
        <w:t>99.9</w:t>
      </w:r>
      <w:r w:rsidR="00E25BA9">
        <w:rPr>
          <w:rFonts w:cstheme="minorHAnsi"/>
          <w:sz w:val="24"/>
          <w:szCs w:val="24"/>
          <w:lang w:val="en-GB"/>
        </w:rPr>
        <w:t>9999</w:t>
      </w:r>
      <w:r w:rsidR="00CE286D" w:rsidRPr="00D25DB0">
        <w:rPr>
          <w:rFonts w:cstheme="minorHAnsi"/>
          <w:sz w:val="24"/>
          <w:szCs w:val="24"/>
          <w:lang w:val="en-GB"/>
        </w:rPr>
        <w:t xml:space="preserve">% of bacteria. </w:t>
      </w:r>
      <w:r w:rsidRPr="00D25DB0">
        <w:rPr>
          <w:rFonts w:cstheme="minorHAnsi"/>
          <w:sz w:val="24"/>
          <w:szCs w:val="24"/>
          <w:lang w:val="en-GB"/>
        </w:rPr>
        <w:t xml:space="preserve">The effectiveness of this function has been certified by an independent Swedish laboratory </w:t>
      </w:r>
      <w:proofErr w:type="spellStart"/>
      <w:r w:rsidRPr="00D25DB0">
        <w:rPr>
          <w:rFonts w:cstheme="minorHAnsi"/>
          <w:sz w:val="24"/>
          <w:szCs w:val="24"/>
          <w:lang w:val="en-GB"/>
        </w:rPr>
        <w:t>Micans</w:t>
      </w:r>
      <w:proofErr w:type="spellEnd"/>
      <w:r w:rsidRPr="00D25DB0">
        <w:rPr>
          <w:rFonts w:cstheme="minorHAnsi"/>
          <w:sz w:val="24"/>
          <w:szCs w:val="24"/>
          <w:lang w:val="en-GB"/>
        </w:rPr>
        <w:t>.</w:t>
      </w:r>
      <w:r w:rsidR="006C0CDF" w:rsidRPr="00D25DB0">
        <w:rPr>
          <w:rFonts w:cstheme="minorHAnsi"/>
          <w:sz w:val="24"/>
          <w:szCs w:val="24"/>
          <w:lang w:val="en-GB"/>
        </w:rPr>
        <w:t xml:space="preserve"> </w:t>
      </w:r>
      <w:r w:rsidR="001D11AB" w:rsidRPr="00D25DB0">
        <w:rPr>
          <w:rFonts w:cstheme="minorHAnsi"/>
          <w:sz w:val="24"/>
          <w:szCs w:val="24"/>
          <w:lang w:val="en-GB"/>
        </w:rPr>
        <w:t xml:space="preserve">As the </w:t>
      </w:r>
      <w:r w:rsidR="001D11AB" w:rsidRPr="00D25DB0">
        <w:rPr>
          <w:rFonts w:cstheme="minorHAnsi"/>
          <w:b/>
          <w:bCs/>
          <w:sz w:val="24"/>
          <w:szCs w:val="24"/>
          <w:lang w:val="en-GB"/>
        </w:rPr>
        <w:t>UV light function</w:t>
      </w:r>
      <w:r w:rsidR="001D11AB" w:rsidRPr="00D25DB0">
        <w:rPr>
          <w:rFonts w:cstheme="minorHAnsi"/>
          <w:sz w:val="24"/>
          <w:szCs w:val="24"/>
          <w:lang w:val="en-GB"/>
        </w:rPr>
        <w:t xml:space="preserve"> is optional and can be used on all programmes, the real antibacterial effect can be achieved also at lower programme temperatures such as Eco 55°C. </w:t>
      </w:r>
      <w:r w:rsidRPr="00D25DB0">
        <w:rPr>
          <w:rFonts w:cstheme="minorHAnsi"/>
          <w:sz w:val="24"/>
          <w:szCs w:val="24"/>
          <w:lang w:val="en-GB"/>
        </w:rPr>
        <w:t>Moreover,</w:t>
      </w:r>
      <w:r w:rsidR="006C0CDF" w:rsidRPr="00D25DB0">
        <w:rPr>
          <w:rFonts w:cstheme="minorHAnsi"/>
          <w:sz w:val="24"/>
          <w:szCs w:val="24"/>
          <w:lang w:val="en-GB"/>
        </w:rPr>
        <w:t xml:space="preserve"> this function prevents</w:t>
      </w:r>
      <w:r w:rsidR="00CE286D" w:rsidRPr="00D25DB0">
        <w:rPr>
          <w:rFonts w:cstheme="minorHAnsi"/>
          <w:sz w:val="24"/>
          <w:szCs w:val="24"/>
          <w:lang w:val="en-GB"/>
        </w:rPr>
        <w:t xml:space="preserve"> unpleasant odour</w:t>
      </w:r>
      <w:r w:rsidR="001D11AB" w:rsidRPr="00D25DB0">
        <w:rPr>
          <w:rFonts w:cstheme="minorHAnsi"/>
          <w:sz w:val="24"/>
          <w:szCs w:val="24"/>
          <w:lang w:val="en-GB"/>
        </w:rPr>
        <w:t xml:space="preserve">s that sometimes develop in </w:t>
      </w:r>
      <w:r w:rsidR="00CE286D" w:rsidRPr="00D25DB0">
        <w:rPr>
          <w:rFonts w:cstheme="minorHAnsi"/>
          <w:sz w:val="24"/>
          <w:szCs w:val="24"/>
          <w:lang w:val="en-GB"/>
        </w:rPr>
        <w:t>dishwasher</w:t>
      </w:r>
      <w:r w:rsidR="001D11AB" w:rsidRPr="00D25DB0">
        <w:rPr>
          <w:rFonts w:cstheme="minorHAnsi"/>
          <w:sz w:val="24"/>
          <w:szCs w:val="24"/>
          <w:lang w:val="en-GB"/>
        </w:rPr>
        <w:t>s.</w:t>
      </w:r>
    </w:p>
    <w:p w14:paraId="408379EC" w14:textId="589399AC" w:rsidR="008F60C9" w:rsidRPr="00D25DB0" w:rsidRDefault="008F60C9" w:rsidP="00D84404">
      <w:pPr>
        <w:spacing w:after="0" w:line="276" w:lineRule="auto"/>
        <w:jc w:val="both"/>
        <w:rPr>
          <w:rFonts w:cstheme="minorHAnsi"/>
          <w:b/>
          <w:bCs/>
          <w:sz w:val="24"/>
          <w:szCs w:val="24"/>
          <w:lang w:val="en-GB"/>
        </w:rPr>
      </w:pPr>
      <w:r w:rsidRPr="00D25DB0">
        <w:rPr>
          <w:rFonts w:cstheme="minorHAnsi"/>
          <w:b/>
          <w:bCs/>
          <w:sz w:val="24"/>
          <w:szCs w:val="24"/>
          <w:lang w:val="en-GB"/>
        </w:rPr>
        <w:lastRenderedPageBreak/>
        <w:t>User-friendly and adjustable design</w:t>
      </w:r>
      <w:r w:rsidR="00881F41">
        <w:rPr>
          <w:rFonts w:cstheme="minorHAnsi"/>
          <w:b/>
          <w:bCs/>
          <w:sz w:val="24"/>
          <w:szCs w:val="24"/>
          <w:lang w:val="en-GB"/>
        </w:rPr>
        <w:t xml:space="preserve"> with smart features</w:t>
      </w:r>
    </w:p>
    <w:p w14:paraId="14C7C33B" w14:textId="2DD910B0" w:rsidR="009D1686" w:rsidRDefault="008F60C9" w:rsidP="00881F41">
      <w:pPr>
        <w:spacing w:after="0" w:line="276" w:lineRule="auto"/>
        <w:jc w:val="both"/>
        <w:rPr>
          <w:rFonts w:cstheme="minorHAnsi"/>
          <w:sz w:val="24"/>
          <w:szCs w:val="24"/>
          <w:lang w:val="en-GB"/>
        </w:rPr>
      </w:pPr>
      <w:r w:rsidRPr="00D25DB0">
        <w:rPr>
          <w:rFonts w:cstheme="minorHAnsi"/>
          <w:sz w:val="24"/>
          <w:szCs w:val="24"/>
          <w:lang w:val="en-GB"/>
        </w:rPr>
        <w:t xml:space="preserve">The </w:t>
      </w:r>
      <w:proofErr w:type="spellStart"/>
      <w:r w:rsidR="00881F41" w:rsidRPr="00881F41">
        <w:rPr>
          <w:rFonts w:cstheme="minorHAnsi"/>
          <w:b/>
          <w:bCs/>
          <w:sz w:val="24"/>
          <w:szCs w:val="24"/>
          <w:lang w:val="en-GB"/>
        </w:rPr>
        <w:t>FlexUse</w:t>
      </w:r>
      <w:proofErr w:type="spellEnd"/>
      <w:r w:rsidR="00881F41">
        <w:rPr>
          <w:rFonts w:cstheme="minorHAnsi"/>
          <w:sz w:val="24"/>
          <w:szCs w:val="24"/>
          <w:lang w:val="en-GB"/>
        </w:rPr>
        <w:t xml:space="preserve"> </w:t>
      </w:r>
      <w:r w:rsidRPr="00D25DB0">
        <w:rPr>
          <w:rFonts w:cstheme="minorHAnsi"/>
          <w:sz w:val="24"/>
          <w:szCs w:val="24"/>
          <w:lang w:val="en-GB"/>
        </w:rPr>
        <w:t>3</w:t>
      </w:r>
      <w:r w:rsidR="009400F4" w:rsidRPr="00D25DB0">
        <w:rPr>
          <w:rFonts w:cstheme="minorHAnsi"/>
          <w:sz w:val="24"/>
          <w:szCs w:val="24"/>
          <w:lang w:val="en-GB"/>
        </w:rPr>
        <w:t>-</w:t>
      </w:r>
      <w:r w:rsidRPr="00D25DB0">
        <w:rPr>
          <w:rFonts w:cstheme="minorHAnsi"/>
          <w:sz w:val="24"/>
          <w:szCs w:val="24"/>
          <w:lang w:val="en-GB"/>
        </w:rPr>
        <w:t xml:space="preserve">basket system </w:t>
      </w:r>
      <w:r w:rsidR="009D1686">
        <w:rPr>
          <w:rFonts w:cstheme="minorHAnsi"/>
          <w:sz w:val="24"/>
          <w:szCs w:val="24"/>
          <w:lang w:val="en-GB"/>
        </w:rPr>
        <w:t>enables incredible adaptability and facilitates</w:t>
      </w:r>
      <w:r w:rsidRPr="00D25DB0">
        <w:rPr>
          <w:rFonts w:cstheme="minorHAnsi"/>
          <w:sz w:val="24"/>
          <w:szCs w:val="24"/>
          <w:lang w:val="en-GB"/>
        </w:rPr>
        <w:t xml:space="preserve"> accommodating up to </w:t>
      </w:r>
      <w:r w:rsidRPr="00D25DB0">
        <w:rPr>
          <w:b/>
          <w:bCs/>
          <w:sz w:val="24"/>
          <w:szCs w:val="24"/>
          <w:lang w:val="en-GB"/>
        </w:rPr>
        <w:t>16 place settings</w:t>
      </w:r>
      <w:r w:rsidRPr="00D25DB0">
        <w:rPr>
          <w:sz w:val="24"/>
          <w:szCs w:val="24"/>
          <w:lang w:val="en-GB"/>
        </w:rPr>
        <w:t xml:space="preserve"> at a time. The adjustable height of the middle baskets and the cutlery basket offer endless possibilities for loading dishes of various sizes and shapes – a feature much appreciated by the users. </w:t>
      </w:r>
      <w:r w:rsidRPr="00D25DB0">
        <w:rPr>
          <w:rFonts w:cstheme="minorHAnsi"/>
          <w:sz w:val="24"/>
          <w:szCs w:val="24"/>
          <w:lang w:val="en-GB"/>
        </w:rPr>
        <w:t xml:space="preserve">The middle basket is equipped with ball bearings for quiet and smooth movement making loading and unloading fast and easy. </w:t>
      </w:r>
      <w:r w:rsidR="00881F41">
        <w:rPr>
          <w:rFonts w:cstheme="minorHAnsi"/>
          <w:sz w:val="24"/>
          <w:szCs w:val="24"/>
          <w:lang w:val="en-GB"/>
        </w:rPr>
        <w:t xml:space="preserve">The dishwashers can be added to the </w:t>
      </w:r>
      <w:proofErr w:type="spellStart"/>
      <w:r w:rsidR="00881F41" w:rsidRPr="00881F41">
        <w:rPr>
          <w:rFonts w:cstheme="minorHAnsi"/>
          <w:b/>
          <w:bCs/>
          <w:sz w:val="24"/>
          <w:szCs w:val="24"/>
          <w:lang w:val="en-GB"/>
        </w:rPr>
        <w:t>ConnectLife</w:t>
      </w:r>
      <w:proofErr w:type="spellEnd"/>
      <w:r w:rsidR="00881F41" w:rsidRPr="00881F41">
        <w:rPr>
          <w:rFonts w:cstheme="minorHAnsi"/>
          <w:b/>
          <w:bCs/>
          <w:sz w:val="24"/>
          <w:szCs w:val="24"/>
          <w:lang w:val="en-GB"/>
        </w:rPr>
        <w:t xml:space="preserve"> smart living platform</w:t>
      </w:r>
      <w:r w:rsidR="00881F41">
        <w:rPr>
          <w:rFonts w:cstheme="minorHAnsi"/>
          <w:sz w:val="24"/>
          <w:szCs w:val="24"/>
          <w:lang w:val="en-GB"/>
        </w:rPr>
        <w:t xml:space="preserve"> and managed </w:t>
      </w:r>
      <w:r w:rsidR="00881F41" w:rsidRPr="00881F41">
        <w:rPr>
          <w:rFonts w:cstheme="minorHAnsi"/>
          <w:sz w:val="24"/>
          <w:szCs w:val="24"/>
          <w:lang w:val="en-GB"/>
        </w:rPr>
        <w:t>via</w:t>
      </w:r>
      <w:r w:rsidR="00881F41">
        <w:rPr>
          <w:rFonts w:cstheme="minorHAnsi"/>
          <w:sz w:val="24"/>
          <w:szCs w:val="24"/>
          <w:lang w:val="en-GB"/>
        </w:rPr>
        <w:t xml:space="preserve"> </w:t>
      </w:r>
      <w:proofErr w:type="spellStart"/>
      <w:r w:rsidR="00881F41">
        <w:rPr>
          <w:rFonts w:cstheme="minorHAnsi"/>
          <w:sz w:val="24"/>
          <w:szCs w:val="24"/>
          <w:lang w:val="en-GB"/>
        </w:rPr>
        <w:t>ConnectLife</w:t>
      </w:r>
      <w:proofErr w:type="spellEnd"/>
      <w:r w:rsidR="00881F41">
        <w:rPr>
          <w:rFonts w:cstheme="minorHAnsi"/>
          <w:sz w:val="24"/>
          <w:szCs w:val="24"/>
          <w:lang w:val="en-GB"/>
        </w:rPr>
        <w:t xml:space="preserve"> mobile phone</w:t>
      </w:r>
      <w:r w:rsidR="00881F41" w:rsidRPr="00881F41">
        <w:rPr>
          <w:rFonts w:cstheme="minorHAnsi"/>
          <w:sz w:val="24"/>
          <w:szCs w:val="24"/>
          <w:lang w:val="en-GB"/>
        </w:rPr>
        <w:t xml:space="preserve"> ap</w:t>
      </w:r>
      <w:r w:rsidR="00881F41">
        <w:rPr>
          <w:rFonts w:cstheme="minorHAnsi"/>
          <w:sz w:val="24"/>
          <w:szCs w:val="24"/>
          <w:lang w:val="en-GB"/>
        </w:rPr>
        <w:t>p, which enables r</w:t>
      </w:r>
      <w:r w:rsidR="00881F41" w:rsidRPr="00881F41">
        <w:rPr>
          <w:rFonts w:cstheme="minorHAnsi"/>
          <w:sz w:val="24"/>
          <w:szCs w:val="24"/>
          <w:lang w:val="en-GB"/>
        </w:rPr>
        <w:t xml:space="preserve">emote control, </w:t>
      </w:r>
      <w:r w:rsidR="00881F41">
        <w:rPr>
          <w:rFonts w:cstheme="minorHAnsi"/>
          <w:sz w:val="24"/>
          <w:szCs w:val="24"/>
          <w:lang w:val="en-GB"/>
        </w:rPr>
        <w:t xml:space="preserve">useful </w:t>
      </w:r>
      <w:r w:rsidR="00881F41" w:rsidRPr="00881F41">
        <w:rPr>
          <w:rFonts w:cstheme="minorHAnsi"/>
          <w:sz w:val="24"/>
          <w:szCs w:val="24"/>
          <w:lang w:val="en-GB"/>
        </w:rPr>
        <w:t>notifications and ticketing functionalities</w:t>
      </w:r>
      <w:r w:rsidR="00881F41">
        <w:rPr>
          <w:rFonts w:cstheme="minorHAnsi"/>
          <w:sz w:val="24"/>
          <w:szCs w:val="24"/>
          <w:lang w:val="en-GB"/>
        </w:rPr>
        <w:t xml:space="preserve">. Thus, all the </w:t>
      </w:r>
      <w:r w:rsidR="00881F41" w:rsidRPr="00881F41">
        <w:rPr>
          <w:rFonts w:cstheme="minorHAnsi"/>
          <w:sz w:val="24"/>
          <w:szCs w:val="24"/>
          <w:lang w:val="en-GB"/>
        </w:rPr>
        <w:t xml:space="preserve">dishwashing operations </w:t>
      </w:r>
      <w:r w:rsidR="00881F41">
        <w:rPr>
          <w:rFonts w:cstheme="minorHAnsi"/>
          <w:sz w:val="24"/>
          <w:szCs w:val="24"/>
          <w:lang w:val="en-GB"/>
        </w:rPr>
        <w:t xml:space="preserve">can be monitored quickly and smoothly </w:t>
      </w:r>
      <w:r w:rsidR="00881F41" w:rsidRPr="00881F41">
        <w:rPr>
          <w:rFonts w:cstheme="minorHAnsi"/>
          <w:sz w:val="24"/>
          <w:szCs w:val="24"/>
          <w:lang w:val="en-GB"/>
        </w:rPr>
        <w:t>from wherever</w:t>
      </w:r>
      <w:r w:rsidR="00881F41">
        <w:rPr>
          <w:rFonts w:cstheme="minorHAnsi"/>
          <w:sz w:val="24"/>
          <w:szCs w:val="24"/>
          <w:lang w:val="en-GB"/>
        </w:rPr>
        <w:t>.</w:t>
      </w:r>
    </w:p>
    <w:p w14:paraId="6CC6DF64" w14:textId="77777777" w:rsidR="009D1686" w:rsidRDefault="009D1686" w:rsidP="00D84404">
      <w:pPr>
        <w:spacing w:after="0" w:line="276" w:lineRule="auto"/>
        <w:jc w:val="both"/>
        <w:rPr>
          <w:rFonts w:cstheme="minorHAnsi"/>
          <w:sz w:val="24"/>
          <w:szCs w:val="24"/>
          <w:lang w:val="en-GB"/>
        </w:rPr>
      </w:pPr>
    </w:p>
    <w:p w14:paraId="0352AEB5" w14:textId="77777777" w:rsidR="009D1686" w:rsidRPr="009D1686" w:rsidRDefault="009D1686" w:rsidP="00D84404">
      <w:pPr>
        <w:spacing w:after="0" w:line="276" w:lineRule="auto"/>
        <w:jc w:val="both"/>
        <w:rPr>
          <w:rFonts w:cstheme="minorHAnsi"/>
          <w:b/>
          <w:bCs/>
          <w:sz w:val="24"/>
          <w:szCs w:val="24"/>
          <w:lang w:val="en-GB"/>
        </w:rPr>
      </w:pPr>
      <w:r w:rsidRPr="009D1686">
        <w:rPr>
          <w:rFonts w:cstheme="minorHAnsi"/>
          <w:b/>
          <w:bCs/>
          <w:sz w:val="24"/>
          <w:szCs w:val="24"/>
          <w:lang w:val="en-GB"/>
        </w:rPr>
        <w:t>No detergent dosing for up to one month</w:t>
      </w:r>
    </w:p>
    <w:p w14:paraId="5DAF4ACE" w14:textId="25803BDA" w:rsidR="001B4192" w:rsidRDefault="008F60C9" w:rsidP="00D84404">
      <w:pPr>
        <w:spacing w:after="0" w:line="276" w:lineRule="auto"/>
        <w:jc w:val="both"/>
        <w:rPr>
          <w:rFonts w:cstheme="minorHAnsi"/>
          <w:sz w:val="24"/>
          <w:szCs w:val="24"/>
          <w:lang w:val="en-GB"/>
        </w:rPr>
      </w:pPr>
      <w:r w:rsidRPr="00D25DB0">
        <w:rPr>
          <w:rFonts w:cstheme="minorHAnsi"/>
          <w:sz w:val="24"/>
          <w:szCs w:val="24"/>
          <w:lang w:val="en-GB"/>
        </w:rPr>
        <w:t xml:space="preserve">Another convenient solution is </w:t>
      </w:r>
      <w:proofErr w:type="spellStart"/>
      <w:r w:rsidRPr="00D25DB0">
        <w:rPr>
          <w:rFonts w:cstheme="minorHAnsi"/>
          <w:b/>
          <w:bCs/>
          <w:sz w:val="24"/>
          <w:szCs w:val="24"/>
          <w:lang w:val="en-GB"/>
        </w:rPr>
        <w:t>SmartDosing</w:t>
      </w:r>
      <w:proofErr w:type="spellEnd"/>
      <w:r w:rsidRPr="00D25DB0">
        <w:rPr>
          <w:rFonts w:cstheme="minorHAnsi"/>
          <w:sz w:val="24"/>
          <w:szCs w:val="24"/>
          <w:lang w:val="en-GB"/>
        </w:rPr>
        <w:t xml:space="preserve">, which </w:t>
      </w:r>
      <w:r w:rsidR="001B4192" w:rsidRPr="00D25DB0">
        <w:rPr>
          <w:rFonts w:cstheme="minorHAnsi"/>
          <w:sz w:val="24"/>
          <w:szCs w:val="24"/>
          <w:lang w:val="en-GB"/>
        </w:rPr>
        <w:t>prevent</w:t>
      </w:r>
      <w:r w:rsidR="002771AE" w:rsidRPr="00D25DB0">
        <w:rPr>
          <w:rFonts w:cstheme="minorHAnsi"/>
          <w:sz w:val="24"/>
          <w:szCs w:val="24"/>
          <w:lang w:val="en-GB"/>
        </w:rPr>
        <w:t>s</w:t>
      </w:r>
      <w:r w:rsidRPr="00D25DB0">
        <w:rPr>
          <w:rFonts w:cstheme="minorHAnsi"/>
          <w:sz w:val="24"/>
          <w:szCs w:val="24"/>
          <w:lang w:val="en-GB"/>
        </w:rPr>
        <w:t xml:space="preserve"> </w:t>
      </w:r>
      <w:r w:rsidR="009400F4" w:rsidRPr="00D25DB0">
        <w:rPr>
          <w:rFonts w:cstheme="minorHAnsi"/>
          <w:sz w:val="24"/>
          <w:szCs w:val="24"/>
          <w:lang w:val="en-GB"/>
        </w:rPr>
        <w:t>inadequate</w:t>
      </w:r>
      <w:r w:rsidR="001B4192" w:rsidRPr="00D25DB0">
        <w:rPr>
          <w:rFonts w:cstheme="minorHAnsi"/>
          <w:sz w:val="24"/>
          <w:szCs w:val="24"/>
          <w:lang w:val="en-GB"/>
        </w:rPr>
        <w:t xml:space="preserve"> detergent dosage</w:t>
      </w:r>
      <w:r w:rsidR="002771AE" w:rsidRPr="00D25DB0">
        <w:rPr>
          <w:rFonts w:cstheme="minorHAnsi"/>
          <w:sz w:val="24"/>
          <w:szCs w:val="24"/>
          <w:lang w:val="en-GB"/>
        </w:rPr>
        <w:t xml:space="preserve"> and the use of single</w:t>
      </w:r>
      <w:r w:rsidR="009400F4" w:rsidRPr="00D25DB0">
        <w:rPr>
          <w:rFonts w:cstheme="minorHAnsi"/>
          <w:sz w:val="24"/>
          <w:szCs w:val="24"/>
          <w:lang w:val="en-GB"/>
        </w:rPr>
        <w:t>-</w:t>
      </w:r>
      <w:r w:rsidR="002771AE" w:rsidRPr="00D25DB0">
        <w:rPr>
          <w:rFonts w:cstheme="minorHAnsi"/>
          <w:sz w:val="24"/>
          <w:szCs w:val="24"/>
          <w:lang w:val="en-GB"/>
        </w:rPr>
        <w:t xml:space="preserve">use plastic. </w:t>
      </w:r>
      <w:r w:rsidR="001B4192" w:rsidRPr="00D25DB0">
        <w:rPr>
          <w:sz w:val="24"/>
          <w:szCs w:val="24"/>
          <w:lang w:val="en-GB"/>
        </w:rPr>
        <w:t>Users can pour the detergent in</w:t>
      </w:r>
      <w:r w:rsidR="009400F4" w:rsidRPr="00D25DB0">
        <w:rPr>
          <w:sz w:val="24"/>
          <w:szCs w:val="24"/>
          <w:lang w:val="en-GB"/>
        </w:rPr>
        <w:t>to</w:t>
      </w:r>
      <w:r w:rsidR="001B4192" w:rsidRPr="00D25DB0">
        <w:rPr>
          <w:sz w:val="24"/>
          <w:szCs w:val="24"/>
          <w:lang w:val="en-GB"/>
        </w:rPr>
        <w:t xml:space="preserve"> the container and stay without dosing </w:t>
      </w:r>
      <w:r w:rsidR="009400F4" w:rsidRPr="00D25DB0">
        <w:rPr>
          <w:sz w:val="24"/>
          <w:szCs w:val="24"/>
          <w:lang w:val="en-GB"/>
        </w:rPr>
        <w:t xml:space="preserve">for </w:t>
      </w:r>
      <w:r w:rsidR="001B4192" w:rsidRPr="00D25DB0">
        <w:rPr>
          <w:sz w:val="24"/>
          <w:szCs w:val="24"/>
          <w:lang w:val="en-GB"/>
        </w:rPr>
        <w:t>up to one month, which is on average 20 washing cycles. Based on the selected programme, the dishwasher will automatically release the right amount of detergent</w:t>
      </w:r>
      <w:r w:rsidR="009D1686">
        <w:rPr>
          <w:sz w:val="24"/>
          <w:szCs w:val="24"/>
          <w:lang w:val="en-GB"/>
        </w:rPr>
        <w:t xml:space="preserve">. By preventing excessive use of detergent, the users are protecting the environment and running water from pollution. Furthermore, this </w:t>
      </w:r>
      <w:r w:rsidR="001B4192" w:rsidRPr="00D25DB0">
        <w:rPr>
          <w:sz w:val="24"/>
          <w:szCs w:val="24"/>
          <w:lang w:val="en-GB"/>
        </w:rPr>
        <w:t xml:space="preserve">feature </w:t>
      </w:r>
      <w:r w:rsidR="001B4192" w:rsidRPr="00D25DB0">
        <w:rPr>
          <w:rFonts w:cstheme="minorHAnsi"/>
          <w:sz w:val="24"/>
          <w:szCs w:val="24"/>
          <w:lang w:val="en-GB"/>
        </w:rPr>
        <w:t>replaces the use of dishwasher tabs with liquid detergent</w:t>
      </w:r>
      <w:r w:rsidR="009D1686">
        <w:rPr>
          <w:rFonts w:cstheme="minorHAnsi"/>
          <w:sz w:val="24"/>
          <w:szCs w:val="24"/>
          <w:lang w:val="en-GB"/>
        </w:rPr>
        <w:t xml:space="preserve">, </w:t>
      </w:r>
      <w:r w:rsidR="001B4192" w:rsidRPr="00D25DB0">
        <w:rPr>
          <w:rFonts w:cstheme="minorHAnsi"/>
          <w:sz w:val="24"/>
          <w:szCs w:val="24"/>
          <w:lang w:val="en-GB"/>
        </w:rPr>
        <w:t>mak</w:t>
      </w:r>
      <w:r w:rsidR="009D1686">
        <w:rPr>
          <w:rFonts w:cstheme="minorHAnsi"/>
          <w:sz w:val="24"/>
          <w:szCs w:val="24"/>
          <w:lang w:val="en-GB"/>
        </w:rPr>
        <w:t xml:space="preserve">ing </w:t>
      </w:r>
      <w:r w:rsidR="001B4192" w:rsidRPr="00D25DB0">
        <w:rPr>
          <w:rFonts w:cstheme="minorHAnsi"/>
          <w:sz w:val="24"/>
          <w:szCs w:val="24"/>
          <w:lang w:val="en-GB"/>
        </w:rPr>
        <w:t xml:space="preserve">the dishwashing routine more sustainable </w:t>
      </w:r>
      <w:r w:rsidR="009D1686">
        <w:rPr>
          <w:rFonts w:cstheme="minorHAnsi"/>
          <w:sz w:val="24"/>
          <w:szCs w:val="24"/>
          <w:lang w:val="en-GB"/>
        </w:rPr>
        <w:t>and planet-friendly. La</w:t>
      </w:r>
      <w:r w:rsidR="00881F41">
        <w:rPr>
          <w:rFonts w:cstheme="minorHAnsi"/>
          <w:sz w:val="24"/>
          <w:szCs w:val="24"/>
          <w:lang w:val="en-GB"/>
        </w:rPr>
        <w:t>s</w:t>
      </w:r>
      <w:r w:rsidR="009D1686">
        <w:rPr>
          <w:rFonts w:cstheme="minorHAnsi"/>
          <w:sz w:val="24"/>
          <w:szCs w:val="24"/>
          <w:lang w:val="en-GB"/>
        </w:rPr>
        <w:t>t but not least, dosing up just once a month</w:t>
      </w:r>
      <w:r w:rsidR="00881F41">
        <w:rPr>
          <w:rFonts w:cstheme="minorHAnsi"/>
          <w:sz w:val="24"/>
          <w:szCs w:val="24"/>
          <w:lang w:val="en-GB"/>
        </w:rPr>
        <w:t xml:space="preserve"> also saves time for more important things. </w:t>
      </w:r>
    </w:p>
    <w:p w14:paraId="759757F0" w14:textId="4A15946A" w:rsidR="009D1686" w:rsidRDefault="009D1686" w:rsidP="00D84404">
      <w:pPr>
        <w:spacing w:after="0" w:line="276" w:lineRule="auto"/>
        <w:jc w:val="both"/>
        <w:rPr>
          <w:rFonts w:cstheme="minorHAnsi"/>
          <w:sz w:val="24"/>
          <w:szCs w:val="24"/>
          <w:lang w:val="en-GB"/>
        </w:rPr>
      </w:pPr>
    </w:p>
    <w:p w14:paraId="32D73BAA" w14:textId="39DD5522" w:rsidR="00F96E25" w:rsidRPr="00D25DB0" w:rsidRDefault="00F96E25" w:rsidP="00D84404">
      <w:pPr>
        <w:spacing w:after="0" w:line="276" w:lineRule="auto"/>
        <w:jc w:val="both"/>
        <w:rPr>
          <w:sz w:val="24"/>
          <w:szCs w:val="24"/>
          <w:lang w:val="en-GB"/>
        </w:rPr>
      </w:pPr>
      <w:r w:rsidRPr="00D25DB0">
        <w:rPr>
          <w:sz w:val="24"/>
          <w:szCs w:val="24"/>
          <w:lang w:val="en-GB"/>
        </w:rPr>
        <w:t xml:space="preserve">Gorenje, part of the Hisense Europe Group, will showcase its cooking appliances and white goods product range at IFA 2023 in Berlin, taking place from September </w:t>
      </w:r>
      <w:r w:rsidR="00D25DB0" w:rsidRPr="00D25DB0">
        <w:rPr>
          <w:sz w:val="24"/>
          <w:szCs w:val="24"/>
          <w:lang w:val="en-GB"/>
        </w:rPr>
        <w:t>5 to September 11</w:t>
      </w:r>
      <w:r w:rsidRPr="00D25DB0">
        <w:rPr>
          <w:sz w:val="24"/>
          <w:szCs w:val="24"/>
          <w:lang w:val="en-GB"/>
        </w:rPr>
        <w:t xml:space="preserve">. Visitors will be offered a glimpse into technologically advanced, innovative, energy-efficient and beautifully designed household appliances that provide a simple, intuitive user experience and make their lives easier. </w:t>
      </w:r>
    </w:p>
    <w:p w14:paraId="3902D607" w14:textId="77777777" w:rsidR="005D12CD" w:rsidRPr="00D25DB0" w:rsidRDefault="005D12CD" w:rsidP="00D84404">
      <w:pPr>
        <w:spacing w:after="0"/>
        <w:rPr>
          <w:lang w:val="en-GB"/>
        </w:rPr>
      </w:pPr>
    </w:p>
    <w:p w14:paraId="0D7B3B44" w14:textId="10E2B9AB" w:rsidR="00F96E25" w:rsidRDefault="00F96E25" w:rsidP="00D84404">
      <w:pPr>
        <w:pBdr>
          <w:top w:val="single" w:sz="4" w:space="1" w:color="auto"/>
          <w:left w:val="single" w:sz="4" w:space="4" w:color="auto"/>
          <w:bottom w:val="single" w:sz="4" w:space="1" w:color="auto"/>
          <w:right w:val="single" w:sz="4" w:space="4" w:color="auto"/>
        </w:pBdr>
        <w:spacing w:after="0" w:line="240" w:lineRule="auto"/>
        <w:jc w:val="both"/>
        <w:rPr>
          <w:rStyle w:val="Krepko"/>
          <w:rFonts w:cstheme="minorHAnsi"/>
          <w:color w:val="000001"/>
          <w:lang w:val="en-GB"/>
        </w:rPr>
      </w:pPr>
      <w:r w:rsidRPr="00D25DB0">
        <w:rPr>
          <w:rStyle w:val="Krepko"/>
          <w:rFonts w:cstheme="minorHAnsi"/>
          <w:color w:val="000001"/>
          <w:lang w:val="en-GB"/>
        </w:rPr>
        <w:t>About Hisense Europe</w:t>
      </w:r>
    </w:p>
    <w:p w14:paraId="64F99C9A" w14:textId="16F5C736" w:rsidR="006851A3" w:rsidRPr="00D25DB0" w:rsidRDefault="006851A3" w:rsidP="00D84404">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1"/>
          <w:lang w:val="en-GB"/>
        </w:rPr>
      </w:pPr>
      <w:r>
        <w:rPr>
          <w:lang w:val="en-GB"/>
        </w:rPr>
        <w:t>Chinese multinational company Hisense is one of the world’s leading consumer electronics and home appliances manufacturers. The company has experienced a swift development over the last 50 years. A small radio factory in Chinese city Qingdao has transformed into a global corporation with its presence in 160 countries and regions around the globe. It employs over 100.000 people worldwide. Hisense Group covers different industry divisions and product groups, from consumer electronics, home appliances, IT smart systems, to real estate business. Hisense company focuses on the latest technology trends to develop sustainable, innovative and customer friendly solutions that can notably increase life quality. They base their activities on a strong distribution network across the world, notably in Europe. Hisense Europe has 27 business units, three strong production centres, and four R&amp;D centres all over Europe. The company unites different brands, specialized for different customer segments. Among them four are globally renowned: Hisense, Gorenje, Asko, and Toshiba. Each brand addresses a different type of consumers and proposes innovative solutions for comfort living in a modern home. Hisense Europe sales revenue has seen a stable growth over the past few years, and the Group tends to become one of the leading European home appliances and consumer electronics manufacturer. Their vision is to become a reliable, century-old company that delivers smart solutions, aiming to improve the quality of life and well-being of their consumers.</w:t>
      </w:r>
    </w:p>
    <w:p w14:paraId="45674E06" w14:textId="0E38C481" w:rsidR="00DD3E82" w:rsidRPr="00D25DB0" w:rsidRDefault="00DD3E82" w:rsidP="00D84404">
      <w:pPr>
        <w:spacing w:after="0" w:line="240" w:lineRule="auto"/>
        <w:jc w:val="both"/>
        <w:rPr>
          <w:rFonts w:cstheme="minorHAnsi"/>
          <w:color w:val="000001"/>
          <w:lang w:val="en-GB"/>
        </w:rPr>
      </w:pPr>
    </w:p>
    <w:sectPr w:rsidR="00DD3E82" w:rsidRPr="00D25D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13EC3"/>
    <w:multiLevelType w:val="hybridMultilevel"/>
    <w:tmpl w:val="F6EED14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A0C"/>
    <w:rsid w:val="001036CD"/>
    <w:rsid w:val="0012291D"/>
    <w:rsid w:val="00166933"/>
    <w:rsid w:val="001A3DAD"/>
    <w:rsid w:val="001A7775"/>
    <w:rsid w:val="001B4192"/>
    <w:rsid w:val="001D11AB"/>
    <w:rsid w:val="001E4B3F"/>
    <w:rsid w:val="002771AE"/>
    <w:rsid w:val="002D1334"/>
    <w:rsid w:val="00336368"/>
    <w:rsid w:val="00456B72"/>
    <w:rsid w:val="004A77A7"/>
    <w:rsid w:val="004D3AF9"/>
    <w:rsid w:val="004E4E58"/>
    <w:rsid w:val="004F38DC"/>
    <w:rsid w:val="00512DB7"/>
    <w:rsid w:val="00527881"/>
    <w:rsid w:val="005D12CD"/>
    <w:rsid w:val="00627369"/>
    <w:rsid w:val="00657AC4"/>
    <w:rsid w:val="006851A3"/>
    <w:rsid w:val="006A2DC5"/>
    <w:rsid w:val="006C0CDF"/>
    <w:rsid w:val="00716AA3"/>
    <w:rsid w:val="007C3CB4"/>
    <w:rsid w:val="00807A89"/>
    <w:rsid w:val="0082672E"/>
    <w:rsid w:val="00875E86"/>
    <w:rsid w:val="00881F41"/>
    <w:rsid w:val="008A46E1"/>
    <w:rsid w:val="008F60C9"/>
    <w:rsid w:val="00932A0C"/>
    <w:rsid w:val="009400F4"/>
    <w:rsid w:val="009820D6"/>
    <w:rsid w:val="0099654E"/>
    <w:rsid w:val="009B2C3E"/>
    <w:rsid w:val="009C2C1A"/>
    <w:rsid w:val="009D1686"/>
    <w:rsid w:val="009E48A7"/>
    <w:rsid w:val="00B44239"/>
    <w:rsid w:val="00BD289F"/>
    <w:rsid w:val="00C51CF2"/>
    <w:rsid w:val="00CE286D"/>
    <w:rsid w:val="00D25DB0"/>
    <w:rsid w:val="00D279B1"/>
    <w:rsid w:val="00D36299"/>
    <w:rsid w:val="00D77BE3"/>
    <w:rsid w:val="00D84404"/>
    <w:rsid w:val="00DD3E82"/>
    <w:rsid w:val="00E11DC2"/>
    <w:rsid w:val="00E25BA9"/>
    <w:rsid w:val="00EB2417"/>
    <w:rsid w:val="00EC5EEA"/>
    <w:rsid w:val="00EF4FF3"/>
    <w:rsid w:val="00F11A38"/>
    <w:rsid w:val="00F15DEE"/>
    <w:rsid w:val="00F8025B"/>
    <w:rsid w:val="00F96B05"/>
    <w:rsid w:val="00F96E25"/>
    <w:rsid w:val="00FE7D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F2769"/>
  <w15:chartTrackingRefBased/>
  <w15:docId w15:val="{DEBE4E71-7EA9-439B-AAD4-9C36BE99F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279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11D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279B1"/>
    <w:rPr>
      <w:rFonts w:asciiTheme="majorHAnsi" w:eastAsiaTheme="majorEastAsia" w:hAnsiTheme="majorHAnsi" w:cstheme="majorBidi"/>
      <w:color w:val="2F5496" w:themeColor="accent1" w:themeShade="BF"/>
      <w:sz w:val="32"/>
      <w:szCs w:val="32"/>
    </w:rPr>
  </w:style>
  <w:style w:type="paragraph" w:styleId="Revizija">
    <w:name w:val="Revision"/>
    <w:hidden/>
    <w:uiPriority w:val="99"/>
    <w:semiHidden/>
    <w:rsid w:val="00875E86"/>
    <w:pPr>
      <w:spacing w:after="0" w:line="240" w:lineRule="auto"/>
    </w:pPr>
  </w:style>
  <w:style w:type="character" w:styleId="Pripombasklic">
    <w:name w:val="annotation reference"/>
    <w:basedOn w:val="Privzetapisavaodstavka"/>
    <w:uiPriority w:val="99"/>
    <w:semiHidden/>
    <w:unhideWhenUsed/>
    <w:rsid w:val="001A3DAD"/>
    <w:rPr>
      <w:sz w:val="16"/>
      <w:szCs w:val="16"/>
    </w:rPr>
  </w:style>
  <w:style w:type="paragraph" w:styleId="Pripombabesedilo">
    <w:name w:val="annotation text"/>
    <w:basedOn w:val="Navaden"/>
    <w:link w:val="PripombabesediloZnak"/>
    <w:uiPriority w:val="99"/>
    <w:semiHidden/>
    <w:unhideWhenUsed/>
    <w:rsid w:val="001A3DA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1A3DAD"/>
    <w:rPr>
      <w:sz w:val="20"/>
      <w:szCs w:val="20"/>
    </w:rPr>
  </w:style>
  <w:style w:type="paragraph" w:styleId="Zadevapripombe">
    <w:name w:val="annotation subject"/>
    <w:basedOn w:val="Pripombabesedilo"/>
    <w:next w:val="Pripombabesedilo"/>
    <w:link w:val="ZadevapripombeZnak"/>
    <w:uiPriority w:val="99"/>
    <w:semiHidden/>
    <w:unhideWhenUsed/>
    <w:rsid w:val="001A3DAD"/>
    <w:rPr>
      <w:b/>
      <w:bCs/>
    </w:rPr>
  </w:style>
  <w:style w:type="character" w:customStyle="1" w:styleId="ZadevapripombeZnak">
    <w:name w:val="Zadeva pripombe Znak"/>
    <w:basedOn w:val="PripombabesediloZnak"/>
    <w:link w:val="Zadevapripombe"/>
    <w:uiPriority w:val="99"/>
    <w:semiHidden/>
    <w:rsid w:val="001A3DAD"/>
    <w:rPr>
      <w:b/>
      <w:bCs/>
      <w:sz w:val="20"/>
      <w:szCs w:val="20"/>
    </w:rPr>
  </w:style>
  <w:style w:type="paragraph" w:styleId="Navadensplet">
    <w:name w:val="Normal (Web)"/>
    <w:basedOn w:val="Navaden"/>
    <w:uiPriority w:val="99"/>
    <w:qFormat/>
    <w:rsid w:val="004D3AF9"/>
    <w:pPr>
      <w:spacing w:beforeLines="1" w:afterLines="1" w:after="0" w:line="240" w:lineRule="auto"/>
    </w:pPr>
    <w:rPr>
      <w:rFonts w:ascii="Times" w:eastAsia="Times New Roman" w:hAnsi="Times" w:cs="Times New Roman"/>
      <w:kern w:val="0"/>
      <w:sz w:val="20"/>
      <w:szCs w:val="20"/>
      <w:lang w:val="de-DE" w:eastAsia="de-DE"/>
      <w14:ligatures w14:val="none"/>
    </w:rPr>
  </w:style>
  <w:style w:type="character" w:styleId="Krepko">
    <w:name w:val="Strong"/>
    <w:basedOn w:val="Privzetapisavaodstavka"/>
    <w:uiPriority w:val="22"/>
    <w:qFormat/>
    <w:rsid w:val="00DD3E82"/>
    <w:rPr>
      <w:b/>
      <w:bCs/>
    </w:rPr>
  </w:style>
  <w:style w:type="paragraph" w:styleId="Odstavekseznama">
    <w:name w:val="List Paragraph"/>
    <w:basedOn w:val="Navaden"/>
    <w:uiPriority w:val="34"/>
    <w:qFormat/>
    <w:rsid w:val="00D36299"/>
    <w:pPr>
      <w:ind w:left="720"/>
      <w:contextualSpacing/>
    </w:pPr>
  </w:style>
  <w:style w:type="character" w:styleId="Hiperpovezava">
    <w:name w:val="Hyperlink"/>
    <w:basedOn w:val="Privzetapisavaodstavka"/>
    <w:uiPriority w:val="99"/>
    <w:unhideWhenUsed/>
    <w:rsid w:val="00B44239"/>
    <w:rPr>
      <w:color w:val="0563C1" w:themeColor="hyperlink"/>
      <w:u w:val="single"/>
    </w:rPr>
  </w:style>
  <w:style w:type="character" w:customStyle="1" w:styleId="Naslov3Znak">
    <w:name w:val="Naslov 3 Znak"/>
    <w:basedOn w:val="Privzetapisavaodstavka"/>
    <w:link w:val="Naslov3"/>
    <w:uiPriority w:val="9"/>
    <w:semiHidden/>
    <w:rsid w:val="00E11DC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905066">
      <w:bodyDiv w:val="1"/>
      <w:marLeft w:val="0"/>
      <w:marRight w:val="0"/>
      <w:marTop w:val="0"/>
      <w:marBottom w:val="0"/>
      <w:divBdr>
        <w:top w:val="none" w:sz="0" w:space="0" w:color="auto"/>
        <w:left w:val="none" w:sz="0" w:space="0" w:color="auto"/>
        <w:bottom w:val="none" w:sz="0" w:space="0" w:color="auto"/>
        <w:right w:val="none" w:sz="0" w:space="0" w:color="auto"/>
      </w:divBdr>
      <w:divsChild>
        <w:div w:id="603541744">
          <w:marLeft w:val="0"/>
          <w:marRight w:val="0"/>
          <w:marTop w:val="0"/>
          <w:marBottom w:val="0"/>
          <w:divBdr>
            <w:top w:val="none" w:sz="0" w:space="0" w:color="auto"/>
            <w:left w:val="none" w:sz="0" w:space="0" w:color="auto"/>
            <w:bottom w:val="none" w:sz="0" w:space="0" w:color="auto"/>
            <w:right w:val="none" w:sz="0" w:space="0" w:color="auto"/>
          </w:divBdr>
          <w:divsChild>
            <w:div w:id="94833425">
              <w:marLeft w:val="-150"/>
              <w:marRight w:val="-150"/>
              <w:marTop w:val="0"/>
              <w:marBottom w:val="0"/>
              <w:divBdr>
                <w:top w:val="none" w:sz="0" w:space="0" w:color="auto"/>
                <w:left w:val="none" w:sz="0" w:space="0" w:color="auto"/>
                <w:bottom w:val="none" w:sz="0" w:space="0" w:color="auto"/>
                <w:right w:val="none" w:sz="0" w:space="0" w:color="auto"/>
              </w:divBdr>
              <w:divsChild>
                <w:div w:id="749229836">
                  <w:marLeft w:val="0"/>
                  <w:marRight w:val="0"/>
                  <w:marTop w:val="0"/>
                  <w:marBottom w:val="0"/>
                  <w:divBdr>
                    <w:top w:val="none" w:sz="0" w:space="0" w:color="auto"/>
                    <w:left w:val="none" w:sz="0" w:space="0" w:color="auto"/>
                    <w:bottom w:val="none" w:sz="0" w:space="0" w:color="auto"/>
                    <w:right w:val="none" w:sz="0" w:space="0" w:color="auto"/>
                  </w:divBdr>
                  <w:divsChild>
                    <w:div w:id="1188760047">
                      <w:marLeft w:val="-150"/>
                      <w:marRight w:val="-150"/>
                      <w:marTop w:val="0"/>
                      <w:marBottom w:val="0"/>
                      <w:divBdr>
                        <w:top w:val="none" w:sz="0" w:space="0" w:color="auto"/>
                        <w:left w:val="none" w:sz="0" w:space="0" w:color="auto"/>
                        <w:bottom w:val="none" w:sz="0" w:space="0" w:color="auto"/>
                        <w:right w:val="none" w:sz="0" w:space="0" w:color="auto"/>
                      </w:divBdr>
                      <w:divsChild>
                        <w:div w:id="141605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203156">
      <w:bodyDiv w:val="1"/>
      <w:marLeft w:val="0"/>
      <w:marRight w:val="0"/>
      <w:marTop w:val="0"/>
      <w:marBottom w:val="0"/>
      <w:divBdr>
        <w:top w:val="none" w:sz="0" w:space="0" w:color="auto"/>
        <w:left w:val="none" w:sz="0" w:space="0" w:color="auto"/>
        <w:bottom w:val="none" w:sz="0" w:space="0" w:color="auto"/>
        <w:right w:val="none" w:sz="0" w:space="0" w:color="auto"/>
      </w:divBdr>
    </w:div>
    <w:div w:id="879822052">
      <w:bodyDiv w:val="1"/>
      <w:marLeft w:val="0"/>
      <w:marRight w:val="0"/>
      <w:marTop w:val="0"/>
      <w:marBottom w:val="0"/>
      <w:divBdr>
        <w:top w:val="none" w:sz="0" w:space="0" w:color="auto"/>
        <w:left w:val="none" w:sz="0" w:space="0" w:color="auto"/>
        <w:bottom w:val="none" w:sz="0" w:space="0" w:color="auto"/>
        <w:right w:val="none" w:sz="0" w:space="0" w:color="auto"/>
      </w:divBdr>
      <w:divsChild>
        <w:div w:id="79260424">
          <w:marLeft w:val="0"/>
          <w:marRight w:val="0"/>
          <w:marTop w:val="0"/>
          <w:marBottom w:val="150"/>
          <w:divBdr>
            <w:top w:val="none" w:sz="0" w:space="0" w:color="auto"/>
            <w:left w:val="none" w:sz="0" w:space="0" w:color="auto"/>
            <w:bottom w:val="none" w:sz="0" w:space="0" w:color="auto"/>
            <w:right w:val="none" w:sz="0" w:space="0" w:color="auto"/>
          </w:divBdr>
          <w:divsChild>
            <w:div w:id="926965837">
              <w:marLeft w:val="0"/>
              <w:marRight w:val="0"/>
              <w:marTop w:val="0"/>
              <w:marBottom w:val="0"/>
              <w:divBdr>
                <w:top w:val="none" w:sz="0" w:space="0" w:color="auto"/>
                <w:left w:val="none" w:sz="0" w:space="0" w:color="auto"/>
                <w:bottom w:val="none" w:sz="0" w:space="0" w:color="auto"/>
                <w:right w:val="none" w:sz="0" w:space="0" w:color="auto"/>
              </w:divBdr>
              <w:divsChild>
                <w:div w:id="13506426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22095461">
          <w:marLeft w:val="0"/>
          <w:marRight w:val="0"/>
          <w:marTop w:val="0"/>
          <w:marBottom w:val="300"/>
          <w:divBdr>
            <w:top w:val="none" w:sz="0" w:space="0" w:color="auto"/>
            <w:left w:val="none" w:sz="0" w:space="0" w:color="auto"/>
            <w:bottom w:val="none" w:sz="0" w:space="0" w:color="auto"/>
            <w:right w:val="none" w:sz="0" w:space="0" w:color="auto"/>
          </w:divBdr>
        </w:div>
      </w:divsChild>
    </w:div>
    <w:div w:id="1541360735">
      <w:bodyDiv w:val="1"/>
      <w:marLeft w:val="0"/>
      <w:marRight w:val="0"/>
      <w:marTop w:val="0"/>
      <w:marBottom w:val="0"/>
      <w:divBdr>
        <w:top w:val="none" w:sz="0" w:space="0" w:color="auto"/>
        <w:left w:val="none" w:sz="0" w:space="0" w:color="auto"/>
        <w:bottom w:val="none" w:sz="0" w:space="0" w:color="auto"/>
        <w:right w:val="none" w:sz="0" w:space="0" w:color="auto"/>
      </w:divBdr>
    </w:div>
    <w:div w:id="1661733911">
      <w:bodyDiv w:val="1"/>
      <w:marLeft w:val="0"/>
      <w:marRight w:val="0"/>
      <w:marTop w:val="0"/>
      <w:marBottom w:val="0"/>
      <w:divBdr>
        <w:top w:val="none" w:sz="0" w:space="0" w:color="auto"/>
        <w:left w:val="none" w:sz="0" w:space="0" w:color="auto"/>
        <w:bottom w:val="none" w:sz="0" w:space="0" w:color="auto"/>
        <w:right w:val="none" w:sz="0" w:space="0" w:color="auto"/>
      </w:divBdr>
      <w:divsChild>
        <w:div w:id="28067499">
          <w:marLeft w:val="0"/>
          <w:marRight w:val="0"/>
          <w:marTop w:val="0"/>
          <w:marBottom w:val="0"/>
          <w:divBdr>
            <w:top w:val="none" w:sz="0" w:space="0" w:color="auto"/>
            <w:left w:val="none" w:sz="0" w:space="0" w:color="auto"/>
            <w:bottom w:val="none" w:sz="0" w:space="0" w:color="auto"/>
            <w:right w:val="none" w:sz="0" w:space="0" w:color="auto"/>
          </w:divBdr>
        </w:div>
        <w:div w:id="703288929">
          <w:marLeft w:val="0"/>
          <w:marRight w:val="0"/>
          <w:marTop w:val="240"/>
          <w:marBottom w:val="0"/>
          <w:divBdr>
            <w:top w:val="none" w:sz="0" w:space="0" w:color="auto"/>
            <w:left w:val="none" w:sz="0" w:space="0" w:color="auto"/>
            <w:bottom w:val="none" w:sz="0" w:space="0" w:color="auto"/>
            <w:right w:val="none" w:sz="0" w:space="0" w:color="auto"/>
          </w:divBdr>
        </w:div>
      </w:divsChild>
    </w:div>
    <w:div w:id="1728720523">
      <w:bodyDiv w:val="1"/>
      <w:marLeft w:val="0"/>
      <w:marRight w:val="0"/>
      <w:marTop w:val="0"/>
      <w:marBottom w:val="0"/>
      <w:divBdr>
        <w:top w:val="none" w:sz="0" w:space="0" w:color="auto"/>
        <w:left w:val="none" w:sz="0" w:space="0" w:color="auto"/>
        <w:bottom w:val="none" w:sz="0" w:space="0" w:color="auto"/>
        <w:right w:val="none" w:sz="0" w:space="0" w:color="auto"/>
      </w:divBdr>
      <w:divsChild>
        <w:div w:id="1686131895">
          <w:marLeft w:val="0"/>
          <w:marRight w:val="0"/>
          <w:marTop w:val="0"/>
          <w:marBottom w:val="0"/>
          <w:divBdr>
            <w:top w:val="none" w:sz="0" w:space="0" w:color="auto"/>
            <w:left w:val="none" w:sz="0" w:space="0" w:color="auto"/>
            <w:bottom w:val="none" w:sz="0" w:space="0" w:color="auto"/>
            <w:right w:val="none" w:sz="0" w:space="0" w:color="auto"/>
          </w:divBdr>
        </w:div>
        <w:div w:id="8533759">
          <w:marLeft w:val="0"/>
          <w:marRight w:val="0"/>
          <w:marTop w:val="240"/>
          <w:marBottom w:val="0"/>
          <w:divBdr>
            <w:top w:val="none" w:sz="0" w:space="0" w:color="auto"/>
            <w:left w:val="none" w:sz="0" w:space="0" w:color="auto"/>
            <w:bottom w:val="none" w:sz="0" w:space="0" w:color="auto"/>
            <w:right w:val="none" w:sz="0" w:space="0" w:color="auto"/>
          </w:divBdr>
        </w:div>
      </w:divsChild>
    </w:div>
    <w:div w:id="1790314253">
      <w:bodyDiv w:val="1"/>
      <w:marLeft w:val="0"/>
      <w:marRight w:val="0"/>
      <w:marTop w:val="0"/>
      <w:marBottom w:val="0"/>
      <w:divBdr>
        <w:top w:val="none" w:sz="0" w:space="0" w:color="auto"/>
        <w:left w:val="none" w:sz="0" w:space="0" w:color="auto"/>
        <w:bottom w:val="none" w:sz="0" w:space="0" w:color="auto"/>
        <w:right w:val="none" w:sz="0" w:space="0" w:color="auto"/>
      </w:divBdr>
      <w:divsChild>
        <w:div w:id="2030065857">
          <w:marLeft w:val="0"/>
          <w:marRight w:val="0"/>
          <w:marTop w:val="0"/>
          <w:marBottom w:val="150"/>
          <w:divBdr>
            <w:top w:val="none" w:sz="0" w:space="0" w:color="auto"/>
            <w:left w:val="none" w:sz="0" w:space="0" w:color="auto"/>
            <w:bottom w:val="none" w:sz="0" w:space="0" w:color="auto"/>
            <w:right w:val="none" w:sz="0" w:space="0" w:color="auto"/>
          </w:divBdr>
          <w:divsChild>
            <w:div w:id="1425112019">
              <w:marLeft w:val="0"/>
              <w:marRight w:val="0"/>
              <w:marTop w:val="0"/>
              <w:marBottom w:val="0"/>
              <w:divBdr>
                <w:top w:val="none" w:sz="0" w:space="0" w:color="auto"/>
                <w:left w:val="none" w:sz="0" w:space="0" w:color="auto"/>
                <w:bottom w:val="none" w:sz="0" w:space="0" w:color="auto"/>
                <w:right w:val="none" w:sz="0" w:space="0" w:color="auto"/>
              </w:divBdr>
              <w:divsChild>
                <w:div w:id="96103420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2048518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2</Pages>
  <Words>947</Words>
  <Characters>5404</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urbas</dc:creator>
  <cp:keywords/>
  <dc:description/>
  <cp:lastModifiedBy>Rok Zagruševcem</cp:lastModifiedBy>
  <cp:revision>18</cp:revision>
  <dcterms:created xsi:type="dcterms:W3CDTF">2023-07-28T12:31:00Z</dcterms:created>
  <dcterms:modified xsi:type="dcterms:W3CDTF">2023-08-23T10:56:00Z</dcterms:modified>
</cp:coreProperties>
</file>